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6C1" w:rsidRPr="006E2458" w:rsidRDefault="00C326C1" w:rsidP="00670F09">
      <w:pPr>
        <w:jc w:val="center"/>
        <w:rPr>
          <w:b/>
          <w:color w:val="000000"/>
        </w:rPr>
      </w:pPr>
      <w:r w:rsidRPr="006E2458">
        <w:rPr>
          <w:b/>
          <w:color w:val="000000"/>
        </w:rPr>
        <w:t>ХИМИЯ</w:t>
      </w:r>
    </w:p>
    <w:p w:rsidR="00C326C1" w:rsidRPr="006E2458" w:rsidRDefault="00C326C1" w:rsidP="00670F09">
      <w:pPr>
        <w:jc w:val="center"/>
        <w:rPr>
          <w:color w:val="000000"/>
        </w:rPr>
      </w:pPr>
      <w:r w:rsidRPr="006E2458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C326C1" w:rsidRPr="00B95017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6E2458" w:rsidRDefault="00C326C1" w:rsidP="00670F09">
            <w:pPr>
              <w:ind w:left="400"/>
              <w:rPr>
                <w:color w:val="000000"/>
                <w:lang w:val="kk-KZ"/>
              </w:rPr>
            </w:pPr>
            <w:r w:rsidRPr="006E2458">
              <w:rPr>
                <w:b/>
                <w:i/>
                <w:color w:val="000000"/>
                <w:lang w:val="kk-KZ"/>
              </w:rPr>
              <w:t>Инструкция:</w:t>
            </w:r>
            <w:r w:rsidRPr="006E2458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6E2458">
              <w:rPr>
                <w:color w:val="000000"/>
                <w:lang w:val="kk-KZ"/>
              </w:rPr>
              <w:t>.</w:t>
            </w:r>
          </w:p>
          <w:p w:rsidR="00C326C1" w:rsidRPr="006E245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2458">
              <w:rPr>
                <w:color w:val="000000"/>
              </w:rPr>
              <w:t xml:space="preserve"> 1. </w:t>
            </w:r>
            <w:proofErr w:type="spellStart"/>
            <w:r w:rsidRPr="006E2458">
              <w:rPr>
                <w:rFonts w:eastAsia="Times New Roman"/>
                <w:color w:val="000000"/>
                <w:lang w:eastAsia="ru-RU"/>
              </w:rPr>
              <w:t>Электроотрицательность</w:t>
            </w:r>
            <w:proofErr w:type="spellEnd"/>
            <w:r w:rsidRPr="006E2458">
              <w:rPr>
                <w:rFonts w:eastAsia="Times New Roman"/>
                <w:color w:val="000000"/>
                <w:lang w:eastAsia="ru-RU"/>
              </w:rPr>
              <w:t xml:space="preserve"> элементов уменьшается в ряду</w:t>
            </w:r>
          </w:p>
          <w:p w:rsidR="00C326C1" w:rsidRPr="006B28D5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>I</w:t>
            </w:r>
            <w:r w:rsidRPr="006B28D5">
              <w:rPr>
                <w:rFonts w:eastAsia="Times New Roman"/>
                <w:color w:val="000000"/>
                <w:lang w:eastAsia="ru-RU"/>
              </w:rPr>
              <w:t xml:space="preserve">- 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>Br</w:t>
            </w:r>
            <w:r w:rsidRPr="006B28D5">
              <w:rPr>
                <w:rFonts w:eastAsia="Times New Roman"/>
                <w:color w:val="000000"/>
                <w:lang w:eastAsia="ru-RU"/>
              </w:rPr>
              <w:t xml:space="preserve">- </w:t>
            </w:r>
            <w:proofErr w:type="spellStart"/>
            <w:r w:rsidRPr="006E2458">
              <w:rPr>
                <w:rFonts w:eastAsia="Times New Roman"/>
                <w:color w:val="000000"/>
                <w:lang w:val="en-US" w:eastAsia="ru-RU"/>
              </w:rPr>
              <w:t>Cl</w:t>
            </w:r>
            <w:proofErr w:type="spellEnd"/>
            <w:r w:rsidRPr="006B28D5">
              <w:rPr>
                <w:rFonts w:eastAsia="Times New Roman"/>
                <w:color w:val="000000"/>
                <w:lang w:eastAsia="ru-RU"/>
              </w:rPr>
              <w:t xml:space="preserve">- 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>F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B) 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>C- N- O- F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C) 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>Ba</w:t>
            </w:r>
            <w:r w:rsidRPr="006B28D5">
              <w:rPr>
                <w:rFonts w:eastAsia="Times New Roman"/>
                <w:color w:val="000000"/>
                <w:lang w:val="en-US" w:eastAsia="ru-RU"/>
              </w:rPr>
              <w:t xml:space="preserve">- </w:t>
            </w:r>
            <w:proofErr w:type="spellStart"/>
            <w:r w:rsidRPr="006E2458">
              <w:rPr>
                <w:rFonts w:eastAsia="Times New Roman"/>
                <w:color w:val="000000"/>
                <w:lang w:val="en-US" w:eastAsia="ru-RU"/>
              </w:rPr>
              <w:t>Sr</w:t>
            </w:r>
            <w:proofErr w:type="spellEnd"/>
            <w:r w:rsidRPr="006B28D5">
              <w:rPr>
                <w:rFonts w:eastAsia="Times New Roman"/>
                <w:color w:val="000000"/>
                <w:lang w:val="en-US" w:eastAsia="ru-RU"/>
              </w:rPr>
              <w:t xml:space="preserve">- </w:t>
            </w:r>
            <w:proofErr w:type="spellStart"/>
            <w:r w:rsidRPr="006E2458">
              <w:rPr>
                <w:rFonts w:eastAsia="Times New Roman"/>
                <w:color w:val="000000"/>
                <w:lang w:val="en-US" w:eastAsia="ru-RU"/>
              </w:rPr>
              <w:t>Ca</w:t>
            </w:r>
            <w:proofErr w:type="spellEnd"/>
            <w:r w:rsidRPr="006B28D5">
              <w:rPr>
                <w:rFonts w:eastAsia="Times New Roman"/>
                <w:color w:val="000000"/>
                <w:lang w:val="en-US" w:eastAsia="ru-RU"/>
              </w:rPr>
              <w:t xml:space="preserve">- 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>Mg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D) 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 xml:space="preserve">Si- P- S- </w:t>
            </w:r>
            <w:proofErr w:type="spellStart"/>
            <w:r w:rsidRPr="006E2458">
              <w:rPr>
                <w:rFonts w:eastAsia="Times New Roman"/>
                <w:color w:val="000000"/>
                <w:lang w:val="en-US" w:eastAsia="ru-RU"/>
              </w:rPr>
              <w:t>Cl</w:t>
            </w:r>
            <w:proofErr w:type="spellEnd"/>
          </w:p>
          <w:p w:rsidR="00C326C1" w:rsidRPr="006B28D5" w:rsidRDefault="00C326C1" w:rsidP="00670F09">
            <w:pPr>
              <w:ind w:left="400"/>
              <w:rPr>
                <w:color w:val="000000"/>
                <w:lang w:val="en-US"/>
              </w:rPr>
            </w:pPr>
            <w:r w:rsidRPr="006B28D5">
              <w:rPr>
                <w:color w:val="000000"/>
                <w:lang w:val="en-US"/>
              </w:rPr>
              <w:t xml:space="preserve">E) 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>F- O- N- C</w:t>
            </w:r>
          </w:p>
        </w:tc>
      </w:tr>
      <w:tr w:rsidR="00C326C1" w:rsidRPr="006E245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2458">
              <w:rPr>
                <w:color w:val="000000"/>
                <w:lang w:val="kk-KZ"/>
              </w:rPr>
              <w:t xml:space="preserve"> 2. </w:t>
            </w:r>
            <w:r w:rsidRPr="006E2458">
              <w:rPr>
                <w:rFonts w:eastAsia="Times New Roman"/>
                <w:color w:val="000000"/>
                <w:lang w:eastAsia="ru-RU"/>
              </w:rPr>
              <w:t>Образуется газ в реакции между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position w:val="-12"/>
                <w:lang w:eastAsia="ru-RU"/>
              </w:rPr>
              <w:object w:dxaOrig="1760" w:dyaOrig="3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8.5pt;height:18.75pt" o:ole="">
                  <v:imagedata r:id="rId8" o:title=""/>
                </v:shape>
                <o:OLEObject Type="Embed" ProgID="Equation.3" ShapeID="_x0000_i1025" DrawAspect="Content" ObjectID="_1566378957" r:id="rId9"/>
              </w:objec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719" w:dyaOrig="380">
                <v:shape id="_x0000_i1026" type="#_x0000_t75" style="width:86.25pt;height:18.75pt" o:ole="">
                  <v:imagedata r:id="rId10" o:title=""/>
                </v:shape>
                <o:OLEObject Type="Embed" ProgID="Equation.3" ShapeID="_x0000_i1026" DrawAspect="Content" ObjectID="_1566378958" r:id="rId11"/>
              </w:objec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position w:val="-12"/>
                <w:lang w:eastAsia="ru-RU"/>
              </w:rPr>
              <w:object w:dxaOrig="2079" w:dyaOrig="380">
                <v:shape id="_x0000_i1027" type="#_x0000_t75" style="width:104.25pt;height:18.75pt" o:ole="">
                  <v:imagedata r:id="rId12" o:title=""/>
                </v:shape>
                <o:OLEObject Type="Embed" ProgID="Equation.3" ShapeID="_x0000_i1027" DrawAspect="Content" ObjectID="_1566378959" r:id="rId13"/>
              </w:objec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Times New Roman"/>
                <w:color w:val="000000"/>
                <w:position w:val="-12"/>
                <w:lang w:eastAsia="ru-RU"/>
              </w:rPr>
              <w:object w:dxaOrig="1460" w:dyaOrig="380">
                <v:shape id="_x0000_i1028" type="#_x0000_t75" style="width:72.75pt;height:18.75pt" o:ole="">
                  <v:imagedata r:id="rId14" o:title=""/>
                </v:shape>
                <o:OLEObject Type="Embed" ProgID="Equation.3" ShapeID="_x0000_i1028" DrawAspect="Content" ObjectID="_1566378960" r:id="rId15"/>
              </w:objec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position w:val="-10"/>
                <w:lang w:eastAsia="ru-RU"/>
              </w:rPr>
              <w:object w:dxaOrig="1300" w:dyaOrig="340">
                <v:shape id="_x0000_i1029" type="#_x0000_t75" style="width:65.25pt;height:17.25pt" o:ole="">
                  <v:imagedata r:id="rId16" o:title=""/>
                </v:shape>
                <o:OLEObject Type="Embed" ProgID="Equation.3" ShapeID="_x0000_i1029" DrawAspect="Content" ObjectID="_1566378961" r:id="rId17"/>
              </w:objec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C326C1" w:rsidRPr="006E245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2458">
              <w:rPr>
                <w:color w:val="000000"/>
                <w:lang w:val="kk-KZ"/>
              </w:rPr>
              <w:t xml:space="preserve"> 3. </w:t>
            </w:r>
            <w:r w:rsidRPr="006E2458">
              <w:rPr>
                <w:rFonts w:eastAsia="Times New Roman"/>
                <w:color w:val="000000"/>
                <w:lang w:eastAsia="ru-RU"/>
              </w:rPr>
              <w:t>Алюминотермией получают металл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lang w:eastAsia="ru-RU"/>
              </w:rPr>
              <w:t>магний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lang w:val="kk-KZ" w:eastAsia="ru-RU"/>
              </w:rPr>
              <w:t>барий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lang w:eastAsia="ru-RU"/>
              </w:rPr>
              <w:t>хром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Times New Roman"/>
                <w:color w:val="000000"/>
                <w:lang w:eastAsia="ru-RU"/>
              </w:rPr>
              <w:t>натрий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lang w:eastAsia="ru-RU"/>
              </w:rPr>
              <w:t>калий</w:t>
            </w:r>
          </w:p>
        </w:tc>
      </w:tr>
      <w:tr w:rsidR="00C326C1" w:rsidRPr="006E245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2458">
              <w:rPr>
                <w:color w:val="000000"/>
                <w:lang w:val="kk-KZ"/>
              </w:rPr>
              <w:t xml:space="preserve"> 4. 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Химическая связь в 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>C</w:t>
            </w:r>
            <w:r w:rsidRPr="006E2458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>H</w:t>
            </w:r>
            <w:r w:rsidRPr="006E2458">
              <w:rPr>
                <w:rFonts w:eastAsia="Times New Roman"/>
                <w:color w:val="000000"/>
                <w:vertAlign w:val="subscript"/>
                <w:lang w:eastAsia="ru-RU"/>
              </w:rPr>
              <w:t>6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lang w:eastAsia="ru-RU"/>
              </w:rPr>
              <w:t>Ионная и водородная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lang w:eastAsia="ru-RU"/>
              </w:rPr>
              <w:t>Ковалентная неполярная и полярная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lang w:eastAsia="ru-RU"/>
              </w:rPr>
              <w:t>Ковалентная полярная и ионная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Times New Roman"/>
                <w:color w:val="000000"/>
                <w:lang w:eastAsia="ru-RU"/>
              </w:rPr>
              <w:t>Ковалентная полярная и металлическая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lang w:eastAsia="ru-RU"/>
              </w:rPr>
              <w:t>Ионная и металлическая</w:t>
            </w:r>
          </w:p>
        </w:tc>
      </w:tr>
      <w:tr w:rsidR="00C326C1" w:rsidRPr="006E245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outlineLvl w:val="3"/>
              <w:rPr>
                <w:rFonts w:eastAsia="Times New Roman"/>
                <w:bCs/>
                <w:color w:val="000000"/>
                <w:lang w:eastAsia="ru-RU"/>
              </w:rPr>
            </w:pPr>
            <w:r w:rsidRPr="006E2458">
              <w:rPr>
                <w:color w:val="000000"/>
                <w:lang w:val="kk-KZ"/>
              </w:rPr>
              <w:lastRenderedPageBreak/>
              <w:t xml:space="preserve"> 5. </w:t>
            </w:r>
            <w:r w:rsidRPr="006E2458">
              <w:rPr>
                <w:rFonts w:eastAsia="Times New Roman"/>
                <w:bCs/>
                <w:color w:val="000000"/>
                <w:lang w:eastAsia="ru-RU"/>
              </w:rPr>
              <w:t>Наибольшую растворимость  при 60°С имеет соединение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2458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62ED9AA4" wp14:editId="50528050">
                      <wp:extent cx="2583180" cy="2680335"/>
                      <wp:effectExtent l="3810" t="635" r="22860" b="0"/>
                      <wp:docPr id="14" name="Группа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583180" cy="2680335"/>
                                <a:chOff x="2238" y="2725"/>
                                <a:chExt cx="3190" cy="3268"/>
                              </a:xfrm>
                            </wpg:grpSpPr>
                            <wpg:grpSp>
                              <wpg:cNvPr id="15" name="Group 3"/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2238" y="2865"/>
                                  <a:ext cx="3190" cy="3128"/>
                                  <a:chOff x="2181" y="3004"/>
                                  <a:chExt cx="3190" cy="3128"/>
                                </a:xfrm>
                              </wpg:grpSpPr>
                              <wps:wsp>
                                <wps:cNvPr id="16" name="Line 4"/>
                                <wps:cNvCnPr/>
                                <wps:spPr bwMode="auto">
                                  <a:xfrm>
                                    <a:off x="3113" y="5373"/>
                                    <a:ext cx="2258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7" name="Line 5"/>
                                <wps:cNvCnPr/>
                                <wps:spPr bwMode="auto">
                                  <a:xfrm>
                                    <a:off x="4383" y="5373"/>
                                    <a:ext cx="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8" name="Line 6"/>
                                <wps:cNvCnPr/>
                                <wps:spPr bwMode="auto">
                                  <a:xfrm flipV="1">
                                    <a:off x="4242" y="3143"/>
                                    <a:ext cx="1" cy="2232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19" name="Line 7"/>
                                <wps:cNvCnPr/>
                                <wps:spPr bwMode="auto">
                                  <a:xfrm flipV="1">
                                    <a:off x="3677" y="3143"/>
                                    <a:ext cx="0" cy="223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0" name="Line 8"/>
                                <wps:cNvCnPr/>
                                <wps:spPr bwMode="auto">
                                  <a:xfrm flipV="1">
                                    <a:off x="4807" y="3143"/>
                                    <a:ext cx="0" cy="223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prstDash val="dashDot"/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1" name="Line 9"/>
                                <wps:cNvCnPr/>
                                <wps:spPr bwMode="auto">
                                  <a:xfrm>
                                    <a:off x="3113" y="4955"/>
                                    <a:ext cx="1" cy="1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Line 10"/>
                                <wps:cNvCnPr/>
                                <wps:spPr bwMode="auto">
                                  <a:xfrm>
                                    <a:off x="3113" y="4955"/>
                                    <a:ext cx="14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3" name="Line 11"/>
                                <wps:cNvCnPr/>
                                <wps:spPr bwMode="auto">
                                  <a:xfrm>
                                    <a:off x="3113" y="4537"/>
                                    <a:ext cx="14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4" name="Line 12"/>
                                <wps:cNvCnPr/>
                                <wps:spPr bwMode="auto">
                                  <a:xfrm>
                                    <a:off x="3113" y="4119"/>
                                    <a:ext cx="14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5" name="Line 13"/>
                                <wps:cNvCnPr/>
                                <wps:spPr bwMode="auto">
                                  <a:xfrm>
                                    <a:off x="3113" y="3701"/>
                                    <a:ext cx="14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6" name="Line 14"/>
                                <wps:cNvCnPr/>
                                <wps:spPr bwMode="auto">
                                  <a:xfrm>
                                    <a:off x="3113" y="3283"/>
                                    <a:ext cx="0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7" name="Line 15"/>
                                <wps:cNvCnPr/>
                                <wps:spPr bwMode="auto">
                                  <a:xfrm>
                                    <a:off x="3113" y="3283"/>
                                    <a:ext cx="141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8" name="Line 16"/>
                                <wps:cNvCnPr/>
                                <wps:spPr bwMode="auto">
                                  <a:xfrm flipV="1">
                                    <a:off x="3113" y="3004"/>
                                    <a:ext cx="0" cy="2369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 type="triangle" w="med" len="med"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9" name="Freeform 17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13" y="4955"/>
                                    <a:ext cx="1411" cy="418"/>
                                  </a:xfrm>
                                  <a:custGeom>
                                    <a:avLst/>
                                    <a:gdLst>
                                      <a:gd name="T0" fmla="*/ 0 w 1800"/>
                                      <a:gd name="T1" fmla="*/ 0 h 540"/>
                                      <a:gd name="T2" fmla="*/ 540 w 1800"/>
                                      <a:gd name="T3" fmla="*/ 360 h 540"/>
                                      <a:gd name="T4" fmla="*/ 1800 w 1800"/>
                                      <a:gd name="T5" fmla="*/ 540 h 54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1800" h="540">
                                        <a:moveTo>
                                          <a:pt x="0" y="0"/>
                                        </a:moveTo>
                                        <a:cubicBezTo>
                                          <a:pt x="120" y="135"/>
                                          <a:pt x="240" y="270"/>
                                          <a:pt x="540" y="360"/>
                                        </a:cubicBezTo>
                                        <a:cubicBezTo>
                                          <a:pt x="840" y="450"/>
                                          <a:pt x="1590" y="510"/>
                                          <a:pt x="1800" y="54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0" name="Line 18"/>
                                <wps:cNvCnPr/>
                                <wps:spPr bwMode="auto">
                                  <a:xfrm flipV="1">
                                    <a:off x="3113" y="3561"/>
                                    <a:ext cx="1976" cy="1673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1" name="Line 19"/>
                                <wps:cNvCnPr/>
                                <wps:spPr bwMode="auto">
                                  <a:xfrm>
                                    <a:off x="3113" y="4816"/>
                                    <a:ext cx="1976" cy="0"/>
                                  </a:xfrm>
                                  <a:prstGeom prst="line">
                                    <a:avLst/>
                                  </a:prstGeom>
                                  <a:noFill/>
                                  <a:ln w="19050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32" name="Freeform 20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13" y="3283"/>
                                    <a:ext cx="1411" cy="1672"/>
                                  </a:xfrm>
                                  <a:custGeom>
                                    <a:avLst/>
                                    <a:gdLst>
                                      <a:gd name="T0" fmla="*/ 0 w 1800"/>
                                      <a:gd name="T1" fmla="*/ 2160 h 2160"/>
                                      <a:gd name="T2" fmla="*/ 900 w 1800"/>
                                      <a:gd name="T3" fmla="*/ 1620 h 2160"/>
                                      <a:gd name="T4" fmla="*/ 1800 w 1800"/>
                                      <a:gd name="T5" fmla="*/ 0 h 216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1800" h="2160">
                                        <a:moveTo>
                                          <a:pt x="0" y="2160"/>
                                        </a:moveTo>
                                        <a:cubicBezTo>
                                          <a:pt x="300" y="2070"/>
                                          <a:pt x="600" y="1980"/>
                                          <a:pt x="900" y="1620"/>
                                        </a:cubicBezTo>
                                        <a:cubicBezTo>
                                          <a:pt x="1200" y="1260"/>
                                          <a:pt x="1650" y="270"/>
                                          <a:pt x="180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3" name="Freeform 21"/>
                                <wps:cNvSpPr>
                                  <a:spLocks/>
                                </wps:cNvSpPr>
                                <wps:spPr bwMode="auto">
                                  <a:xfrm>
                                    <a:off x="3113" y="3283"/>
                                    <a:ext cx="1835" cy="1393"/>
                                  </a:xfrm>
                                  <a:custGeom>
                                    <a:avLst/>
                                    <a:gdLst>
                                      <a:gd name="T0" fmla="*/ 0 w 2340"/>
                                      <a:gd name="T1" fmla="*/ 1800 h 1800"/>
                                      <a:gd name="T2" fmla="*/ 1800 w 2340"/>
                                      <a:gd name="T3" fmla="*/ 1440 h 1800"/>
                                      <a:gd name="T4" fmla="*/ 2340 w 2340"/>
                                      <a:gd name="T5" fmla="*/ 0 h 1800"/>
                                    </a:gdLst>
                                    <a:ahLst/>
                                    <a:cxnLst>
                                      <a:cxn ang="0">
                                        <a:pos x="T0" y="T1"/>
                                      </a:cxn>
                                      <a:cxn ang="0">
                                        <a:pos x="T2" y="T3"/>
                                      </a:cxn>
                                      <a:cxn ang="0">
                                        <a:pos x="T4" y="T5"/>
                                      </a:cxn>
                                    </a:cxnLst>
                                    <a:rect l="0" t="0" r="r" b="b"/>
                                    <a:pathLst>
                                      <a:path w="2340" h="1800">
                                        <a:moveTo>
                                          <a:pt x="0" y="1800"/>
                                        </a:moveTo>
                                        <a:cubicBezTo>
                                          <a:pt x="705" y="1770"/>
                                          <a:pt x="1410" y="1740"/>
                                          <a:pt x="1800" y="1440"/>
                                        </a:cubicBezTo>
                                        <a:cubicBezTo>
                                          <a:pt x="2190" y="1140"/>
                                          <a:pt x="2265" y="570"/>
                                          <a:pt x="2340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mpd="sng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</a:extLst>
                                </wps:spPr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6" name="Text Box 2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536" y="5512"/>
                                    <a:ext cx="424" cy="27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670F09" w:rsidRPr="005E10F7" w:rsidRDefault="00670F09" w:rsidP="00670F09">
                                      <w:pPr>
                                        <w:rPr>
                                          <w:sz w:val="21"/>
                                          <w:szCs w:val="21"/>
                                        </w:rPr>
                                      </w:pPr>
                                      <w:r w:rsidRPr="005E10F7">
                                        <w:rPr>
                                          <w:sz w:val="21"/>
                                          <w:szCs w:val="21"/>
                                        </w:rPr>
                                        <w:t>30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7" name="Text Box 23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101" y="5512"/>
                                    <a:ext cx="423" cy="27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670F09" w:rsidRPr="005E10F7" w:rsidRDefault="00670F09" w:rsidP="00670F09">
                                      <w:pPr>
                                        <w:rPr>
                                          <w:sz w:val="21"/>
                                          <w:szCs w:val="21"/>
                                        </w:rPr>
                                      </w:pPr>
                                      <w:r>
                                        <w:rPr>
                                          <w:sz w:val="21"/>
                                          <w:szCs w:val="21"/>
                                        </w:rPr>
                                        <w:t>6</w:t>
                                      </w:r>
                                      <w:r w:rsidRPr="005E10F7">
                                        <w:rPr>
                                          <w:sz w:val="21"/>
                                          <w:szCs w:val="21"/>
                                        </w:rPr>
                                        <w:t>0</w:t>
                                      </w:r>
                                      <w:r>
                                        <w:rPr>
                                          <w:noProof/>
                                          <w:sz w:val="21"/>
                                          <w:szCs w:val="21"/>
                                          <w:lang w:eastAsia="ru-RU"/>
                                        </w:rPr>
                                        <w:drawing>
                                          <wp:inline distT="0" distB="0" distL="0" distR="0" wp14:anchorId="7184E02C" wp14:editId="1198F8DD">
                                            <wp:extent cx="163830" cy="103505"/>
                                            <wp:effectExtent l="0" t="0" r="7620" b="0"/>
                                            <wp:docPr id="34" name="Рисунок 34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13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18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163830" cy="103505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8" name="Text Box 24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665" y="5512"/>
                                    <a:ext cx="424" cy="2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670F09" w:rsidRPr="005E10F7" w:rsidRDefault="00670F09" w:rsidP="00670F09">
                                      <w:pPr>
                                        <w:rPr>
                                          <w:sz w:val="21"/>
                                          <w:szCs w:val="21"/>
                                        </w:rPr>
                                      </w:pPr>
                                      <w:r>
                                        <w:rPr>
                                          <w:sz w:val="21"/>
                                          <w:szCs w:val="21"/>
                                        </w:rPr>
                                        <w:t>9</w:t>
                                      </w:r>
                                      <w:r w:rsidRPr="005E10F7">
                                        <w:rPr>
                                          <w:sz w:val="21"/>
                                          <w:szCs w:val="21"/>
                                        </w:rPr>
                                        <w:t>0</w:t>
                                      </w:r>
                                      <w:r>
                                        <w:rPr>
                                          <w:noProof/>
                                          <w:sz w:val="21"/>
                                          <w:szCs w:val="21"/>
                                          <w:lang w:eastAsia="ru-RU"/>
                                        </w:rPr>
                                        <w:drawing>
                                          <wp:inline distT="0" distB="0" distL="0" distR="0" wp14:anchorId="1D4E665D" wp14:editId="63B9D034">
                                            <wp:extent cx="163830" cy="103505"/>
                                            <wp:effectExtent l="0" t="0" r="7620" b="0"/>
                                            <wp:docPr id="59" name="Рисунок 59"/>
                                            <wp:cNvGraphicFramePr>
                                              <a:graphicFrameLocks xmlns:a="http://schemas.openxmlformats.org/drawingml/2006/main" noChangeAspect="1"/>
                                            </wp:cNvGraphicFramePr>
                                            <a:graphic xmlns:a="http://schemas.openxmlformats.org/drawingml/2006/main">
                                              <a:graphicData uri="http://schemas.openxmlformats.org/drawingml/2006/picture">
                                                <pic:pic xmlns:pic="http://schemas.openxmlformats.org/drawingml/2006/picture">
                                                  <pic:nvPicPr>
                                                    <pic:cNvPr id="0" name="Picture 15"/>
                                                    <pic:cNvPicPr>
                                                      <a:picLocks noChangeAspect="1" noChangeArrowheads="1"/>
                                                    </pic:cNvPicPr>
                                                  </pic:nvPicPr>
                                                  <pic:blipFill>
                                                    <a:blip r:embed="rId18">
                                                      <a:extLst>
                                                        <a:ext uri="{28A0092B-C50C-407E-A947-70E740481C1C}">
                                                          <a14:useLocalDpi xmlns:a14="http://schemas.microsoft.com/office/drawing/2010/main" val="0"/>
                                                        </a:ext>
                                                      </a:extLst>
                                                    </a:blip>
                                                    <a:srcRect/>
                                                    <a:stretch>
                                                      <a:fillRect/>
                                                    </a:stretch>
                                                  </pic:blipFill>
                                                  <pic:spPr bwMode="auto">
                                                    <a:xfrm>
                                                      <a:off x="0" y="0"/>
                                                      <a:ext cx="163830" cy="103505"/>
                                                    </a:xfrm>
                                                    <a:prstGeom prst="rect">
                                                      <a:avLst/>
                                                    </a:prstGeom>
                                                    <a:noFill/>
                                                    <a:ln>
                                                      <a:noFill/>
                                                    </a:ln>
                                                  </pic:spPr>
                                                </pic:pic>
                                              </a:graphicData>
                                            </a:graphic>
                                          </wp:inline>
                                        </w:drawing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39" name="Text Box 25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548" y="3143"/>
                                    <a:ext cx="480" cy="281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670F09" w:rsidRPr="009E3F95" w:rsidRDefault="00670F09" w:rsidP="00670F09">
                                      <w:pPr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>1</w:t>
                                      </w:r>
                                      <w:r w:rsidRPr="009E3F95">
                                        <w:rPr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>00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0" name="Text Box 2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548" y="3980"/>
                                    <a:ext cx="425" cy="27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670F09" w:rsidRPr="009E3F95" w:rsidRDefault="00670F09" w:rsidP="00670F09">
                                      <w:pPr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>6</w:t>
                                      </w:r>
                                      <w:r w:rsidRPr="009E3F95">
                                        <w:rPr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1" name="Text Box 27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548" y="4816"/>
                                    <a:ext cx="480" cy="279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670F09" w:rsidRPr="009E3F95" w:rsidRDefault="00670F09" w:rsidP="00670F09">
                                      <w:pPr>
                                        <w:rPr>
                                          <w:sz w:val="16"/>
                                          <w:szCs w:val="16"/>
                                        </w:rPr>
                                      </w:pP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>2</w:t>
                                      </w:r>
                                      <w:r w:rsidRPr="009E3F95">
                                        <w:rPr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  <w:r>
                                        <w:rPr>
                                          <w:sz w:val="16"/>
                                          <w:szCs w:val="16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3" name="Text Box 28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296" y="5822"/>
                                    <a:ext cx="1821" cy="310"/>
                                  </a:xfrm>
                                  <a:prstGeom prst="rect">
                                    <a:avLst/>
                                  </a:prstGeom>
                                  <a:solidFill>
                                    <a:srgbClr val="FFFFFF"/>
                                  </a:solidFill>
                                  <a:ln>
                                    <a:noFill/>
                                  </a:ln>
                                  <a:extLs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670F09" w:rsidRPr="00FE48E4" w:rsidRDefault="00670F09" w:rsidP="00670F09">
                                      <w:pPr>
                                        <w:rPr>
                                          <w:b/>
                                          <w:sz w:val="21"/>
                                          <w:szCs w:val="21"/>
                                        </w:rPr>
                                      </w:pPr>
                                      <w:r w:rsidRPr="00FE48E4">
                                        <w:rPr>
                                          <w:b/>
                                          <w:sz w:val="21"/>
                                          <w:szCs w:val="21"/>
                                        </w:rPr>
                                        <w:t xml:space="preserve">Температура, </w:t>
                                      </w:r>
                                      <w:r w:rsidRPr="00FE48E4">
                                        <w:rPr>
                                          <w:b/>
                                          <w:sz w:val="21"/>
                                          <w:szCs w:val="21"/>
                                          <w:vertAlign w:val="superscript"/>
                                        </w:rPr>
                                        <w:t>0</w:t>
                                      </w:r>
                                      <w:r w:rsidRPr="00FE48E4">
                                        <w:rPr>
                                          <w:b/>
                                          <w:sz w:val="21"/>
                                          <w:szCs w:val="21"/>
                                        </w:rPr>
                                        <w:t>С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 upright="1">
                                  <a:noAutofit/>
                                </wps:bodyPr>
                              </wps:wsp>
                              <wps:wsp>
                                <wps:cNvPr id="46" name="Text Box 29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181" y="3004"/>
                                    <a:ext cx="424" cy="164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solidFill>
                                          <a:srgbClr val="FFFFFF"/>
                                        </a:solidFill>
                                      </a14:hiddenFill>
                                    </a:ext>
                                    <a:ext uri="{91240B29-F687-4F45-9708-019B960494DF}">
                                      <a14:hiddenLine xmlns:a14="http://schemas.microsoft.com/office/drawing/2010/main"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/>
                                        <a:tailEnd/>
                                      </a14:hiddenLine>
                                    </a:ext>
                                  </a:extLst>
                                </wps:spPr>
                                <wps:txbx>
                                  <w:txbxContent>
                                    <w:p w:rsidR="00670F09" w:rsidRPr="00AC2BC3" w:rsidRDefault="00670F09" w:rsidP="00670F09">
                                      <w:pPr>
                                        <w:rPr>
                                          <w:b/>
                                          <w:sz w:val="22"/>
                                          <w:szCs w:val="22"/>
                                        </w:rPr>
                                      </w:pPr>
                                      <w:r w:rsidRPr="00AC2BC3">
                                        <w:rPr>
                                          <w:b/>
                                          <w:sz w:val="22"/>
                                          <w:szCs w:val="22"/>
                                        </w:rPr>
                                        <w:t xml:space="preserve">Растворимость, </w:t>
                                      </w:r>
                                      <w:proofErr w:type="gramStart"/>
                                      <w:r w:rsidRPr="00AC2BC3">
                                        <w:rPr>
                                          <w:b/>
                                          <w:sz w:val="22"/>
                                          <w:szCs w:val="22"/>
                                        </w:rPr>
                                        <w:t>г</w:t>
                                      </w:r>
                                      <w:proofErr w:type="gramEnd"/>
                                      <w:r w:rsidRPr="00AC2BC3">
                                        <w:rPr>
                                          <w:b/>
                                          <w:sz w:val="22"/>
                                          <w:szCs w:val="22"/>
                                          <w:lang w:val="en-US"/>
                                        </w:rPr>
                                        <w:t>/</w:t>
                                      </w:r>
                                      <w:r w:rsidRPr="00AC2BC3">
                                        <w:rPr>
                                          <w:b/>
                                          <w:sz w:val="22"/>
                                          <w:szCs w:val="22"/>
                                        </w:rPr>
                                        <w:t>л</w:t>
                                      </w:r>
                                    </w:p>
                                  </w:txbxContent>
                                </wps:txbx>
                                <wps:bodyPr rot="0" vert="eaVert" wrap="square" lIns="91440" tIns="45720" rIns="91440" bIns="45720" anchor="t" anchorCtr="0" upright="1">
                                  <a:noAutofit/>
                                </wps:bodyPr>
                              </wps:wsp>
                            </wpg:grpSp>
                            <wps:wsp>
                              <wps:cNvPr id="47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96" y="4955"/>
                                  <a:ext cx="141" cy="279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Pr="00205809" w:rsidRDefault="00670F09" w:rsidP="00670F09">
                                    <w:pPr>
                                      <w:rPr>
                                        <w:sz w:val="21"/>
                                        <w:szCs w:val="21"/>
                                      </w:rPr>
                                    </w:pPr>
                                    <w:r w:rsidRPr="00205809">
                                      <w:rPr>
                                        <w:sz w:val="21"/>
                                        <w:szCs w:val="21"/>
                                      </w:rPr>
                                      <w:t>1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061" y="4619"/>
                                  <a:ext cx="141" cy="2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Pr="00F513DD" w:rsidRDefault="00670F09" w:rsidP="00670F09">
                                    <w:pPr>
                                      <w:rPr>
                                        <w:color w:val="000000"/>
                                        <w:sz w:val="21"/>
                                        <w:szCs w:val="21"/>
                                      </w:rPr>
                                    </w:pPr>
                                    <w:r w:rsidRPr="00F513DD">
                                      <w:rPr>
                                        <w:color w:val="000000"/>
                                        <w:sz w:val="21"/>
                                        <w:szCs w:val="21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Text Box 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5202" y="3422"/>
                                  <a:ext cx="141" cy="2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Pr="00F513DD" w:rsidRDefault="00670F09" w:rsidP="00670F09">
                                    <w:pPr>
                                      <w:rPr>
                                        <w:color w:val="000000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1"/>
                                        <w:szCs w:val="21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920" y="2725"/>
                                  <a:ext cx="139" cy="2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Pr="00F513DD" w:rsidRDefault="00670F09" w:rsidP="00670F09">
                                    <w:pPr>
                                      <w:rPr>
                                        <w:color w:val="000000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1"/>
                                        <w:szCs w:val="21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4496" y="2725"/>
                                  <a:ext cx="141" cy="27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FF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Pr="00F513DD" w:rsidRDefault="00670F09" w:rsidP="00670F09">
                                    <w:pPr>
                                      <w:rPr>
                                        <w:color w:val="000000"/>
                                        <w:sz w:val="21"/>
                                        <w:szCs w:val="21"/>
                                      </w:rPr>
                                    </w:pPr>
                                    <w:r>
                                      <w:rPr>
                                        <w:color w:val="000000"/>
                                        <w:sz w:val="21"/>
                                        <w:szCs w:val="21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14" o:spid="_x0000_s1070" style="width:203.4pt;height:211.05pt;mso-position-horizontal-relative:char;mso-position-vertical-relative:line" coordorigin="2238,2725" coordsize="3190,3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">
                      <v:group id="Group 3" o:spid="_x0000_s1071" style="position:absolute;left:2238;top:2865;width:3190;height:3128" coordorigin="2181,3004" coordsize="3190,3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      <v:line id="Line 4" o:spid="_x0000_s1072" style="position:absolute;visibility:visible;mso-wrap-style:square" from="3113,5373" to="5371,53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hw108EAAADbAAAADwAAAGRycy9kb3ducmV2LnhtbERPTWsCMRC9F/wPYYTealYPWlejiIvg&#10;oRbU0vO4GTeLm8myiWv67xuh0Ns83ucs19E2oqfO144VjEcZCOLS6ZorBV/n3ds7CB+QNTaOScEP&#10;eVivBi9LzLV78JH6U6hECmGfowITQptL6UtDFv3ItcSJu7rOYkiwq6Tu8JHCbSMnWTaVFmtODQZb&#10;2hoqb6e7VTAzxVHOZPFx/iz6ejyPh/h9mSv1OoybBYhAMfyL/9x7neZP4flLOkCu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DXTwQAAANsAAAAPAAAAAAAAAAAAAAAA&#10;AKECAABkcnMvZG93bnJldi54bWxQSwUGAAAAAAQABAD5AAAAjwMAAAAA&#10;">
                          <v:stroke endarrow="block"/>
                        </v:line>
                        <v:line id="Line 5" o:spid="_x0000_s1073" style="position:absolute;visibility:visible;mso-wrap-style:square" from="4383,5373" to="4383,5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            <v:line id="Line 6" o:spid="_x0000_s1074" style="position:absolute;flip:y;visibility:visible;mso-wrap-style:square" from="4242,3143" to="4243,53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iTTA8QAAADbAAAADwAAAGRycy9kb3ducmV2LnhtbESPQWvCQBCF7wX/wzKCF6kbpQ0aXSWI&#10;Qi+lqAWvQ3ZMgtnZkF1N+u87h0JvM7w3732z2Q2uUU/qQu3ZwHyWgCIuvK25NPB9Ob4uQYWIbLHx&#10;TAZ+KMBuO3rZYGZ9zyd6nmOpJIRDhgaqGNtM61BU5DDMfEss2s13DqOsXalth72Eu0YvkiTVDmuW&#10;hgpb2ldU3M8PZ2D/lt8OmL83X+knH66rfrqcp1NjJuMhX4OKNMR/89/1hxV8gZVfZAC9/Q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JNMDxAAAANsAAAAPAAAAAAAAAAAA&#10;AAAAAKECAABkcnMvZG93bnJldi54bWxQSwUGAAAAAAQABAD5AAAAkgMAAAAA&#10;">
                          <v:stroke dashstyle="dashDot"/>
                        </v:line>
                        <v:line id="Line 7" o:spid="_x0000_s1075" style="position:absolute;flip:y;visibility:visible;mso-wrap-style:square" from="3677,3143" to="3677,5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h2mMEAAADbAAAADwAAAGRycy9kb3ducmV2LnhtbERPTYvCMBC9L/gfwgheRFNlt2g1ShEX&#10;vCxiFbwOzdgWm0lpou3+e7Ow4G0e73PW297U4kmtqywrmE0jEMS51RUXCi7n78kChPPIGmvLpOCX&#10;HGw3g481Jtp2fKJn5gsRQtglqKD0vkmkdHlJBt3UNsSBu9nWoA+wLaRusQvhppbzKIqlwYpDQ4kN&#10;7UrK79nDKNh9prc9pl/1Mf7h/XXZjRezeKzUaNinKxCeev8W/7sPOsxfwt8v4QC5eQ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aHaYwQAAANsAAAAPAAAAAAAAAAAAAAAA&#10;AKECAABkcnMvZG93bnJldi54bWxQSwUGAAAAAAQABAD5AAAAjwMAAAAA&#10;">
                          <v:stroke dashstyle="dashDot"/>
                        </v:line>
                        <v:line id="Line 8" o:spid="_x0000_s1076" style="position:absolute;flip:y;visibility:visible;mso-wrap-style:square" from="4807,3143" to="4807,5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4VuMIAAADbAAAADwAAAGRycy9kb3ducmV2LnhtbERPTWuDQBC9F/oflin0Epo1kkpiXIOI&#10;hVxCSVrodXAnKnVnxd2q/ffdQ6DHx/vOjovpxUSj6ywr2KwjEMS11R03Cj4/3l52IJxH1thbJgW/&#10;5OCYPz5kmGo784Wmq29ECGGXooLW+yGV0tUtGXRrOxAH7mZHgz7AsZF6xDmEm17GUZRIgx2HhhYH&#10;Kluqv68/RkG5LW4VFq/9e3Lm6ms/r3abZKXU89NSHEB4Wvy/+O4+aQVxWB++hB8g8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j4VuMIAAADbAAAADwAAAAAAAAAAAAAA&#10;AAChAgAAZHJzL2Rvd25yZXYueG1sUEsFBgAAAAAEAAQA+QAAAJADAAAAAA==&#10;">
                          <v:stroke dashstyle="dashDot"/>
                        </v:line>
                        <v:line id="Line 9" o:spid="_x0000_s1077" style="position:absolute;visibility:visible;mso-wrap-style:square" from="3113,4955" to="3114,49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        <v:line id="Line 10" o:spid="_x0000_s1078" style="position:absolute;visibility:visible;mso-wrap-style:square" from="3113,4955" to="3254,49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          <v:line id="Line 11" o:spid="_x0000_s1079" style="position:absolute;visibility:visible;mso-wrap-style:square" from="3113,4537" to="3254,45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Z9fQsUAAADbAAAADwAAAGRycy9kb3ducmV2LnhtbESPQWvCQBSE70L/w/IK3nSjQiipq4gi&#10;aA9FbaE9PrOvSdrs27C7JvHfu0LB4zAz3zDzZW9q0ZLzlWUFk3ECgji3uuJCwefHdvQCwgdkjbVl&#10;UnAlD8vF02COmbYdH6k9hUJECPsMFZQhNJmUPi/JoB/bhjh6P9YZDFG6QmqHXYSbWk6TJJUGK44L&#10;JTa0Lin/O12MgvfZIW1X+7dd/7VPz/nmeP7+7ZxSw+d+9QoiUB8e4f/2TiuYzuD+Jf4Aubg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Z9fQsUAAADbAAAADwAAAAAAAAAA&#10;AAAAAAChAgAAZHJzL2Rvd25yZXYueG1sUEsFBgAAAAAEAAQA+QAAAJMDAAAAAA==&#10;"/>
                        <v:line id="Line 12" o:spid="_x0000_s1080" style="position:absolute;visibility:visible;mso-wrap-style:square" from="3113,4119" to="3254,4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bHNsYAAADbAAAADwAAAGRycy9kb3ducmV2LnhtbESPQWvCQBSE7wX/w/IEb3VTL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p2xzbGAAAA2wAAAA8AAAAAAAAA&#10;AAAAAAAAoQIAAGRycy9kb3ducmV2LnhtbFBLBQYAAAAABAAEAPkAAACUAwAAAAA=&#10;"/>
                        <v:line id="Line 13" o:spid="_x0000_s1081" style="position:absolute;visibility:visible;mso-wrap-style:square" from="3113,3701" to="3254,37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pircYAAADbAAAADwAAAGRycy9kb3ducmV2LnhtbESPQWvCQBSE7wX/w/IEb3VTpaF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U6Yq3GAAAA2wAAAA8AAAAAAAAA&#10;AAAAAAAAoQIAAGRycy9kb3ducmV2LnhtbFBLBQYAAAAABAAEAPkAAACUAwAAAAA=&#10;"/>
                        <v:line id="Line 14" o:spid="_x0000_s1082" style="position:absolute;visibility:visible;mso-wrap-style:square" from="3113,3283" to="3113,3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j82s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K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ej82sUAAADbAAAADwAAAAAAAAAA&#10;AAAAAAChAgAAZHJzL2Rvd25yZXYueG1sUEsFBgAAAAAEAAQA+QAAAJMDAAAAAA==&#10;"/>
                        <v:line id="Line 15" o:spid="_x0000_s1083" style="position:absolute;visibility:visible;mso-wrap-style:square" from="3113,3283" to="3254,32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qRZQcYAAADbAAAADwAAAGRycy9kb3ducmV2LnhtbESPQWvCQBSE7wX/w/IEb3VThbREVxFL&#10;QT2Uagt6fGafSWr2bdhdk/TfdwtCj8PMfMPMl72pRUvOV5YVPI0TEMS51RUXCr4+3x5fQPiArLG2&#10;TAp+yMNyMXiYY6Ztx3tqD6EQEcI+QwVlCE0mpc9LMujHtiGO3sU6gyFKV0jtsItwU8tJkqTSYMVx&#10;ocSG1iXl18PNKHiffqTtarvb9Mdtes5f9+fTd+eUGg371QxEoD78h+/tjVYweYa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qkWUHGAAAA2wAAAA8AAAAAAAAA&#10;AAAAAAAAoQIAAGRycy9kb3ducmV2LnhtbFBLBQYAAAAABAAEAPkAAACUAwAAAAA=&#10;"/>
                        <v:line id="Line 16" o:spid="_x0000_s1084" style="position:absolute;flip:y;visibility:visible;mso-wrap-style:square" from="3113,3004" to="3113,53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wVOycQAAADbAAAADwAAAGRycy9kb3ducmV2LnhtbESPwUrDQBCG74LvsIzQS2g3bUE0dhO0&#10;tiBID9YePA7ZMQlmZ0N2bOPbOwfB4/DP/803m2oKvTnTmLrIDpaLHAxxHX3HjYPT+35+ByYJssc+&#10;Mjn4oQRVeX21wcLHC7/R+SiNUQinAh20IkNhbapbCpgWcSDW7DOOAUXHsbF+xIvCQ29XeX5rA3as&#10;F1ocaNtS/XX8DqqxP/Dzep09BZtl97T7kNfcinOzm+nxAYzQJP/Lf+0X72ClsvqLAsC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PBU7JxAAAANsAAAAPAAAAAAAAAAAA&#10;AAAAAKECAABkcnMvZG93bnJldi54bWxQSwUGAAAAAAQABAD5AAAAkgMAAAAA&#10;">
                          <v:stroke endarrow="block"/>
                        </v:line>
                        <v:shape id="Freeform 17" o:spid="_x0000_s1085" style="position:absolute;left:3113;top:4955;width:1411;height:418;visibility:visible;mso-wrap-style:square;v-text-anchor:top" coordsize="1800,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WNcIA&#10;AADbAAAADwAAAGRycy9kb3ducmV2LnhtbESPQWvCQBSE7wX/w/IEb3UTsUWjq4ggSG9NvXh7ZJ/Z&#10;aPbtkl2T9N93C4Ueh5n5htnuR9uKnrrQOFaQzzMQxJXTDdcKLl+n1xWIEJE1to5JwTcF2O8mL1ss&#10;tBv4k/oy1iJBOBSowMToCylDZchimDtPnLyb6yzGJLta6g6HBLetXGTZu7TYcFow6OloqHqUT6vg&#10;cLYfz+XbcKex7PM8muvdl16p2XQ8bEBEGuN/+K991goWa/j9kn6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S5Y1wgAAANsAAAAPAAAAAAAAAAAAAAAAAJgCAABkcnMvZG93&#10;bnJldi54bWxQSwUGAAAAAAQABAD1AAAAhwMAAAAA&#10;" path="m,c120,135,240,270,540,360v300,90,1050,150,1260,180e" filled="f" strokeweight="1.5pt">
                          <v:path arrowok="t" o:connecttype="custom" o:connectlocs="0,0;423,279;1411,418" o:connectangles="0,0,0"/>
                        </v:shape>
                        <v:line id="Line 18" o:spid="_x0000_s1086" style="position:absolute;flip:y;visibility:visible;mso-wrap-style:square" from="3113,3561" to="5089,52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BCFL8AAADbAAAADwAAAGRycy9kb3ducmV2LnhtbERPTYvCMBC9L/gfwgje1lQFWapRRBAU&#10;9+Cq4HVopk2xmZQk2vrvzWHB4+N9L9e9bcSTfKgdK5iMMxDEhdM1Vwqul933D4gQkTU2jknBiwKs&#10;V4OvJebadfxHz3OsRArhkKMCE2ObSxkKQxbD2LXEiSudtxgT9JXUHrsUbhs5zbK5tFhzajDY0tZQ&#10;cT8/rAJ5OHYnv5tey6rct+52ML/zrldqNOw3CxCR+vgR/7v3WsEsrU9f0g+Qqzc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aZBCFL8AAADbAAAADwAAAAAAAAAAAAAAAACh&#10;AgAAZHJzL2Rvd25yZXYueG1sUEsFBgAAAAAEAAQA+QAAAI0DAAAAAA==&#10;" strokeweight="1.5pt"/>
                        <v:line id="Line 19" o:spid="_x0000_s1087" style="position:absolute;visibility:visible;mso-wrap-style:square" from="3113,4816" to="5089,48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tztlcMAAADbAAAADwAAAGRycy9kb3ducmV2LnhtbESPQWvCQBSE7wX/w/IEb3VjhVKiq4hg&#10;ld5MRfD2yD6TmOzbuLvR9N+7BcHjMDPfMPNlbxpxI+crywom4wQEcW51xYWCw+/m/QuED8gaG8uk&#10;4I88LBeDtzmm2t55T7csFCJC2KeooAyhTaX0eUkG/di2xNE7W2cwROkKqR3eI9w08iNJPqXBiuNC&#10;iS2tS8rrrDMKjl3Gp0u9cQ1239vt+Xit/fRHqdGwX81ABOrDK/xs77SC6QT+v8QfIB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rc7ZXDAAAA2wAAAA8AAAAAAAAAAAAA&#10;AAAAoQIAAGRycy9kb3ducmV2LnhtbFBLBQYAAAAABAAEAPkAAACRAwAAAAA=&#10;" strokeweight="1.5pt"/>
                        <v:shape id="Freeform 20" o:spid="_x0000_s1088" style="position:absolute;left:3113;top:3283;width:1411;height:1672;visibility:visible;mso-wrap-style:square;v-text-anchor:top" coordsize="1800,21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cObsMA&#10;AADbAAAADwAAAGRycy9kb3ducmV2LnhtbESPT0vEMBTE7wt+h/AEb7upq6xL3bRIRdijVtHrI3nb&#10;lm1eSpL+0U9vBGGPw8z8hjmUi+3FRD50jhXcbjIQxNqZjhsFH+8v6z2IEJEN9o5JwTcFKIur1QFz&#10;42Z+o6mOjUgQDjkqaGMccimDbsli2LiBOHkn5y3GJH0jjcc5wW0vt1m2kxY7TgstDlS1pM/1aBVU&#10;n5UfH7J6r7+Oz/fjOL3+WD0rdXO9PD2CiLTES/i/fTQK7rbw9yX9AFn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+cObsMAAADbAAAADwAAAAAAAAAAAAAAAACYAgAAZHJzL2Rv&#10;d25yZXYueG1sUEsFBgAAAAAEAAQA9QAAAIgDAAAAAA==&#10;" path="m,2160v300,-90,600,-180,900,-540c1200,1260,1650,270,1800,e" filled="f" strokeweight="1.5pt">
                          <v:path arrowok="t" o:connecttype="custom" o:connectlocs="0,1672;706,1254;1411,0" o:connectangles="0,0,0"/>
                        </v:shape>
                        <v:shape id="Freeform 21" o:spid="_x0000_s1089" style="position:absolute;left:3113;top:3283;width:1835;height:1393;visibility:visible;mso-wrap-style:square;v-text-anchor:top" coordsize="2340,1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INEsMA&#10;AADbAAAADwAAAGRycy9kb3ducmV2LnhtbESPQYvCMBSE78L+h/AWvMiaqiBSjSJlBVkPYhX2+mie&#10;bdnmpSRRu/56Iwgeh5n5hlmsOtOIKzlfW1YwGiYgiAuray4VnI6brxkIH5A1NpZJwT95WC0/egtM&#10;tb3xga55KEWEsE9RQRVCm0rpi4oM+qFtiaN3ts5giNKVUju8Rbhp5DhJptJgzXGhwpayioq//GIU&#10;4PfduPHvINtN7c9sX2/K7DJaK9X/7NZzEIG68A6/2lutYDKB55f4A+Ty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vINEsMAAADbAAAADwAAAAAAAAAAAAAAAACYAgAAZHJzL2Rv&#10;d25yZXYueG1sUEsFBgAAAAAEAAQA9QAAAIgDAAAAAA==&#10;" path="m,1800v705,-30,1410,-60,1800,-360c2190,1140,2265,570,2340,e" filled="f" strokeweight="1.5pt">
                          <v:path arrowok="t" o:connecttype="custom" o:connectlocs="0,1393;1412,1114;1835,0" o:connectangles="0,0,0"/>
                        </v:shape>
                        <v:shape id="Text Box 22" o:spid="_x0000_s1090" type="#_x0000_t202" style="position:absolute;left:3536;top:5512;width:424;height:2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Ga8sIA&#10;AADbAAAADwAAAGRycy9kb3ducmV2LnhtbESP3YrCMBSE7xd8h3AEbxZN/au7XaOooHjrzwMcm2Nb&#10;tjkpTbT17Y0geDnMzDfMfNmaUtypdoVlBcNBBII4tbrgTMH5tO3/gHAeWWNpmRQ8yMFy0fmaY6Jt&#10;wwe6H30mAoRdggpy76tESpfmZNANbEUcvKutDfog60zqGpsAN6UcRVEsDRYcFnKsaJNT+n+8GQXX&#10;ffM9/W0uO3+eHSbxGovZxT6U6nXb1R8IT63/hN/tvVYwjuH1JfwAuXg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cZrywgAAANsAAAAPAAAAAAAAAAAAAAAAAJgCAABkcnMvZG93&#10;bnJldi54bWxQSwUGAAAAAAQABAD1AAAAhwMAAAAA&#10;" stroked="f">
                          <v:textbox>
                            <w:txbxContent>
                              <w:p w:rsidR="00670F09" w:rsidRPr="005E10F7" w:rsidRDefault="00670F09" w:rsidP="00670F09">
                                <w:pPr>
                                  <w:rPr>
                                    <w:sz w:val="21"/>
                                    <w:szCs w:val="21"/>
                                  </w:rPr>
                                </w:pPr>
                                <w:r w:rsidRPr="005E10F7">
                                  <w:rPr>
                                    <w:sz w:val="21"/>
                                    <w:szCs w:val="21"/>
                                  </w:rPr>
                                  <w:t>30</w:t>
                                </w:r>
                              </w:p>
                            </w:txbxContent>
                          </v:textbox>
                        </v:shape>
                        <v:shape id="Text Box 23" o:spid="_x0000_s1091" type="#_x0000_t202" style="position:absolute;left:4101;top:5512;width:423;height:2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0/acQA&#10;AADbAAAADwAAAGRycy9kb3ducmV2LnhtbESP3WrCQBSE74W+w3IKvZG6sbZGo2tohZbcxvoAx+wx&#10;CWbPhuyan7fvFgq9HGbmG2afjqYRPXWutqxguYhAEBdW11wqOH9/Pm9AOI+ssbFMCiZykB4eZntM&#10;tB04p/7kSxEg7BJUUHnfJlK6oiKDbmFb4uBdbWfQB9mVUnc4BLhp5EsUraXBmsNChS0dKypup7tR&#10;cM2G+dt2uHz5c5y/rj+wji92UurpcXzfgfA0+v/wXzvTClYx/H4JP0Ae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k9P2nEAAAA2wAAAA8AAAAAAAAAAAAAAAAAmAIAAGRycy9k&#10;b3ducmV2LnhtbFBLBQYAAAAABAAEAPUAAACJAwAAAAA=&#10;" stroked="f">
                          <v:textbox>
                            <w:txbxContent>
                              <w:p w:rsidR="00670F09" w:rsidRPr="005E10F7" w:rsidRDefault="00670F09" w:rsidP="00670F09">
                                <w:pPr>
                                  <w:rPr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sz w:val="21"/>
                                    <w:szCs w:val="21"/>
                                  </w:rPr>
                                  <w:t>6</w:t>
                                </w:r>
                                <w:r w:rsidRPr="005E10F7">
                                  <w:rPr>
                                    <w:sz w:val="21"/>
                                    <w:szCs w:val="21"/>
                                  </w:rPr>
                                  <w:t>0</w:t>
                                </w:r>
                                <w:r>
                                  <w:rPr>
                                    <w:noProof/>
                                    <w:sz w:val="21"/>
                                    <w:szCs w:val="21"/>
                                    <w:lang w:eastAsia="ru-RU"/>
                                  </w:rPr>
                                  <w:drawing>
                                    <wp:inline distT="0" distB="0" distL="0" distR="0" wp14:anchorId="7184E02C" wp14:editId="1198F8DD">
                                      <wp:extent cx="163830" cy="103505"/>
                                      <wp:effectExtent l="0" t="0" r="7620" b="0"/>
                                      <wp:docPr id="34" name="Рисунок 3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3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3830" cy="10350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v:textbox>
                        </v:shape>
                        <v:shape id="Text Box 24" o:spid="_x0000_s1092" type="#_x0000_t202" style="position:absolute;left:4665;top:5512;width:424;height: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KrG78A&#10;AADbAAAADwAAAGRycy9kb3ducmV2LnhtbERPy4rCMBTdD/gP4QpuBk0dH9VqlFFQ3Pr4gNvm2hab&#10;m9JEW//eLAZmeTjv9bYzlXhR40rLCsajCARxZnXJuYLb9TBcgHAeWWNlmRS8ycF20/taY6Jty2d6&#10;XXwuQgi7BBUU3teJlC4ryKAb2Zo4cHfbGPQBNrnUDbYh3FTyJ4rm0mDJoaHAmvYFZY/L0yi4n9rv&#10;2bJNj/4Wn6fzHZZxat9KDfrd7wqEp87/i//cJ61gEsaGL+EHyM0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4oqsbvwAAANsAAAAPAAAAAAAAAAAAAAAAAJgCAABkcnMvZG93bnJl&#10;di54bWxQSwUGAAAAAAQABAD1AAAAhAMAAAAA&#10;" stroked="f">
                          <v:textbox>
                            <w:txbxContent>
                              <w:p w:rsidR="00670F09" w:rsidRPr="005E10F7" w:rsidRDefault="00670F09" w:rsidP="00670F09">
                                <w:pPr>
                                  <w:rPr>
                                    <w:sz w:val="21"/>
                                    <w:szCs w:val="21"/>
                                  </w:rPr>
                                </w:pPr>
                                <w:r>
                                  <w:rPr>
                                    <w:sz w:val="21"/>
                                    <w:szCs w:val="21"/>
                                  </w:rPr>
                                  <w:t>9</w:t>
                                </w:r>
                                <w:r w:rsidRPr="005E10F7">
                                  <w:rPr>
                                    <w:sz w:val="21"/>
                                    <w:szCs w:val="21"/>
                                  </w:rPr>
                                  <w:t>0</w:t>
                                </w:r>
                                <w:r>
                                  <w:rPr>
                                    <w:noProof/>
                                    <w:sz w:val="21"/>
                                    <w:szCs w:val="21"/>
                                    <w:lang w:eastAsia="ru-RU"/>
                                  </w:rPr>
                                  <w:drawing>
                                    <wp:inline distT="0" distB="0" distL="0" distR="0" wp14:anchorId="1D4E665D" wp14:editId="63B9D034">
                                      <wp:extent cx="163830" cy="103505"/>
                                      <wp:effectExtent l="0" t="0" r="7620" b="0"/>
                                      <wp:docPr id="35" name="Рисунок 35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5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0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63830" cy="10350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xbxContent>
                          </v:textbox>
                        </v:shape>
                        <v:shape id="Text Box 25" o:spid="_x0000_s1093" type="#_x0000_t202" style="position:absolute;left:2548;top:3143;width:480;height: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4OgMEA&#10;AADbAAAADwAAAGRycy9kb3ducmV2LnhtbESP3YrCMBSE74V9h3AWvBFN13+rUVRQvPXnAY7NsS02&#10;J6XJ2vr2RhC8HGbmG2axakwhHlS53LKCv14EgjixOudUweW8605BOI+ssbBMCp7kYLX8aS0w1rbm&#10;Iz1OPhUBwi5GBZn3ZSylSzIy6Hq2JA7ezVYGfZBVKnWFdYCbQvajaCwN5hwWMixpm1FyP/0bBbdD&#10;3RnN6uveXybH4XiD+eRqn0q1f5v1HISnxn/Dn/ZBKxjM4P0l/AC5f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fuDoDBAAAA2wAAAA8AAAAAAAAAAAAAAAAAmAIAAGRycy9kb3du&#10;cmV2LnhtbFBLBQYAAAAABAAEAPUAAACGAwAAAAA=&#10;" stroked="f">
                          <v:textbox>
                            <w:txbxContent>
                              <w:p w:rsidR="00670F09" w:rsidRPr="009E3F95" w:rsidRDefault="00670F09" w:rsidP="00670F0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1</w:t>
                                </w:r>
                                <w:r w:rsidRPr="009E3F95">
                                  <w:rPr>
                                    <w:sz w:val="16"/>
                                    <w:szCs w:val="16"/>
                                  </w:rPr>
                                  <w:t>0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00</w:t>
                                </w:r>
                              </w:p>
                            </w:txbxContent>
                          </v:textbox>
                        </v:shape>
                        <v:shape id="Text Box 26" o:spid="_x0000_s1094" type="#_x0000_t202" style="position:absolute;left:2548;top:3980;width:425;height:2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LUY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/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e0tRgvAAAANsAAAAPAAAAAAAAAAAAAAAAAJgCAABkcnMvZG93bnJldi54&#10;bWxQSwUGAAAAAAQABAD1AAAAgQMAAAAA&#10;" stroked="f">
                          <v:textbox>
                            <w:txbxContent>
                              <w:p w:rsidR="00670F09" w:rsidRPr="009E3F95" w:rsidRDefault="00670F09" w:rsidP="00670F0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6</w:t>
                                </w:r>
                                <w:r w:rsidRPr="009E3F95">
                                  <w:rPr>
                                    <w:sz w:val="16"/>
                                    <w:szCs w:val="16"/>
                                  </w:rPr>
                                  <w:t>0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7" o:spid="_x0000_s1095" type="#_x0000_t202" style="position:absolute;left:2548;top:4816;width:480;height:2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5x+8QA&#10;AADbAAAADwAAAGRycy9kb3ducmV2LnhtbESPzWrDMBCE74W8g9hALyWWU9z8OJFNWmjJNT8PsLY2&#10;tom1MpYa229fFQo9DjPzDbPPR9OKB/WusaxgGcUgiEurG64UXC+fiw0I55E1tpZJwUQO8mz2tMdU&#10;24FP9Dj7SgQIuxQV1N53qZSurMmgi2xHHLyb7Q36IPtK6h6HADetfI3jlTTYcFiosaOPmsr7+dso&#10;uB2Hl7ftUHz56/qUrN6xWRd2Uup5Ph52IDyN/j/81z5qBckSfr+EHy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ecfvEAAAA2wAAAA8AAAAAAAAAAAAAAAAAmAIAAGRycy9k&#10;b3ducmV2LnhtbFBLBQYAAAAABAAEAPUAAACJAwAAAAA=&#10;" stroked="f">
                          <v:textbox>
                            <w:txbxContent>
                              <w:p w:rsidR="00670F09" w:rsidRPr="009E3F95" w:rsidRDefault="00670F09" w:rsidP="00670F09">
                                <w:pPr>
                                  <w:rPr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sz w:val="16"/>
                                    <w:szCs w:val="16"/>
                                  </w:rPr>
                                  <w:t>2</w:t>
                                </w:r>
                                <w:r w:rsidRPr="009E3F95">
                                  <w:rPr>
                                    <w:sz w:val="16"/>
                                    <w:szCs w:val="16"/>
                                  </w:rPr>
                                  <w:t>0</w:t>
                                </w:r>
                                <w:r>
                                  <w:rPr>
                                    <w:sz w:val="16"/>
                                    <w:szCs w:val="16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Text Box 28" o:spid="_x0000_s1096" type="#_x0000_t202" style="position:absolute;left:3296;top:5822;width:1821;height:3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KF8EA&#10;AADbAAAADwAAAGRycy9kb3ducmV2LnhtbESP3YrCMBSE7wXfIRzBG1lT/3e7RlFB8dafBzg2x7bY&#10;nJQm2vr2RhC8HGbmG2a+bEwhHlS53LKCQT8CQZxYnXOq4Hza/vyCcB5ZY2GZFDzJwXLRbs0x1rbm&#10;Az2OPhUBwi5GBZn3ZSylSzIy6Pq2JA7e1VYGfZBVKnWFdYCbQg6jaCoN5hwWMixpk1FyO96Nguu+&#10;7k3+6svOn2eH8XSN+exin0p1O83qH4Snxn/Dn/ZeKxiP4P0l/AC5e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AShfBAAAA2wAAAA8AAAAAAAAAAAAAAAAAmAIAAGRycy9kb3du&#10;cmV2LnhtbFBLBQYAAAAABAAEAPUAAACGAwAAAAA=&#10;" stroked="f">
                          <v:textbox>
                            <w:txbxContent>
                              <w:p w:rsidR="00670F09" w:rsidRPr="00FE48E4" w:rsidRDefault="00670F09" w:rsidP="00670F09">
                                <w:pPr>
                                  <w:rPr>
                                    <w:b/>
                                    <w:sz w:val="21"/>
                                    <w:szCs w:val="21"/>
                                  </w:rPr>
                                </w:pPr>
                                <w:r w:rsidRPr="00FE48E4">
                                  <w:rPr>
                                    <w:b/>
                                    <w:sz w:val="21"/>
                                    <w:szCs w:val="21"/>
                                  </w:rPr>
                                  <w:t xml:space="preserve">Температура, </w:t>
                                </w:r>
                                <w:r w:rsidRPr="00FE48E4">
                                  <w:rPr>
                                    <w:b/>
                                    <w:sz w:val="21"/>
                                    <w:szCs w:val="21"/>
                                    <w:vertAlign w:val="superscript"/>
                                  </w:rPr>
                                  <w:t>0</w:t>
                                </w:r>
                                <w:r w:rsidRPr="00FE48E4">
                                  <w:rPr>
                                    <w:b/>
                                    <w:sz w:val="21"/>
                                    <w:szCs w:val="21"/>
                                  </w:rPr>
                                  <w:t>С</w:t>
                                </w:r>
                              </w:p>
                            </w:txbxContent>
                          </v:textbox>
                        </v:shape>
                        <v:shape id="Text Box 29" o:spid="_x0000_s1097" type="#_x0000_t202" style="position:absolute;left:2181;top:3004;width:424;height:16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zs78YA&#10;AADbAAAADwAAAGRycy9kb3ducmV2LnhtbESPQWvCQBSE70L/w/IKvemmRYJNXSUWCtJDQO3B40v2&#10;NQnNvo27G0399W6h4HGYmW+Y5Xo0nTiT861lBc+zBARxZXXLtYKvw8d0AcIHZI2dZVLwSx7Wq4fJ&#10;EjNtL7yj8z7UIkLYZ6igCaHPpPRVQwb9zPbE0fu2zmCI0tVSO7xEuOnkS5Kk0mDLcaHBnt4bqn72&#10;g1GwzY/DaXDF/PV6vOZFWX4WmzJV6ulxzN9ABBrDPfzf3moF8xT+vsQfIFc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Mzs78YAAADbAAAADwAAAAAAAAAAAAAAAACYAgAAZHJz&#10;L2Rvd25yZXYueG1sUEsFBgAAAAAEAAQA9QAAAIsDAAAAAA==&#10;" filled="f" stroked="f">
                          <v:textbox style="layout-flow:vertical-ideographic">
                            <w:txbxContent>
                              <w:p w:rsidR="00670F09" w:rsidRPr="00AC2BC3" w:rsidRDefault="00670F09" w:rsidP="00670F09">
                                <w:pPr>
                                  <w:rPr>
                                    <w:b/>
                                    <w:sz w:val="22"/>
                                    <w:szCs w:val="22"/>
                                  </w:rPr>
                                </w:pPr>
                                <w:r w:rsidRPr="00AC2BC3">
                                  <w:rPr>
                                    <w:b/>
                                    <w:sz w:val="22"/>
                                    <w:szCs w:val="22"/>
                                  </w:rPr>
                                  <w:t xml:space="preserve">Растворимость, </w:t>
                                </w:r>
                                <w:proofErr w:type="gramStart"/>
                                <w:r w:rsidRPr="00AC2BC3">
                                  <w:rPr>
                                    <w:b/>
                                    <w:sz w:val="22"/>
                                    <w:szCs w:val="22"/>
                                  </w:rPr>
                                  <w:t>г</w:t>
                                </w:r>
                                <w:proofErr w:type="gramEnd"/>
                                <w:r w:rsidRPr="00AC2BC3">
                                  <w:rPr>
                                    <w:b/>
                                    <w:sz w:val="22"/>
                                    <w:szCs w:val="22"/>
                                    <w:lang w:val="en-US"/>
                                  </w:rPr>
                                  <w:t>/</w:t>
                                </w:r>
                                <w:r w:rsidRPr="00AC2BC3">
                                  <w:rPr>
                                    <w:b/>
                                    <w:sz w:val="22"/>
                                    <w:szCs w:val="22"/>
                                  </w:rPr>
                                  <w:t>л</w:t>
                                </w:r>
                              </w:p>
                            </w:txbxContent>
                          </v:textbox>
                        </v:shape>
                      </v:group>
                      <v:shape id="Text Box 30" o:spid="_x0000_s1098" type="#_x0000_t202" style="position:absolute;left:4496;top:4955;width:141;height:27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MFMMA&#10;AADbAAAADwAAAGRycy9kb3ducmV2LnhtbESP3WrCQBSE74W+w3IKvRHdWFKj0U2wQktu/XmAY/aY&#10;BLNnQ3Zr4tu7hUIvh5n5htnmo2nFnXrXWFawmEcgiEurG64UnE9fsxUI55E1tpZJwYMc5NnLZIup&#10;tgMf6H70lQgQdikqqL3vUildWZNBN7cdcfCutjfog+wrqXscAty08j2KltJgw2Ghxo72NZW3449R&#10;cC2G6cd6uHz7c3KIl5/YJBf7UOrtddxtQHga/X/4r11oBXECv1/CD5DZ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TtMFMMAAADbAAAADwAAAAAAAAAAAAAAAACYAgAAZHJzL2Rv&#10;d25yZXYueG1sUEsFBgAAAAAEAAQA9QAAAIgDAAAAAA==&#10;" stroked="f">
                        <v:textbox>
                          <w:txbxContent>
                            <w:p w:rsidR="00670F09" w:rsidRPr="00205809" w:rsidRDefault="00670F09" w:rsidP="00670F09">
                              <w:pPr>
                                <w:rPr>
                                  <w:sz w:val="21"/>
                                  <w:szCs w:val="21"/>
                                </w:rPr>
                              </w:pPr>
                              <w:r w:rsidRPr="00205809">
                                <w:rPr>
                                  <w:sz w:val="21"/>
                                  <w:szCs w:val="21"/>
                                </w:rPr>
                                <w:t>1</w:t>
                              </w:r>
                            </w:p>
                          </w:txbxContent>
                        </v:textbox>
                      </v:shape>
                      <v:shape id="Text Box 31" o:spid="_x0000_s1099" type="#_x0000_t202" style="position:absolute;left:5061;top:4619;width:141;height:2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Lz/L8A&#10;AADbAAAADwAAAGRycy9kb3ducmV2LnhtbERP3WrCMBS+H/gO4QjejJnOjiGdsZSBIF5t1Qc4NGdt&#10;sDmpSbT17c2FsMuP739TTrYXN/LBOFbwvsxAEDdOG24VnI67tzWIEJE19o5JwZ0ClNvZywYL7Ub+&#10;pVsdW5FCOBSooItxKKQMTUcWw9INxIn7c95iTNC3UnscU7jt5SrLPqVFw6mhw4G+O2rO9dUqyMNu&#10;8Pm6aV+NkcYfxp+Ll5VSi/lUfYGINMV/8dO91wo+0tj0Jf0AuX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QvP8vwAAANsAAAAPAAAAAAAAAAAAAAAAAJgCAABkcnMvZG93bnJl&#10;di54bWxQSwUGAAAAAAQABAD1AAAAhAMAAAAA&#10;" stroked="f" strokecolor="blue">
                        <v:textbox>
                          <w:txbxContent>
                            <w:p w:rsidR="00670F09" w:rsidRPr="00F513DD" w:rsidRDefault="00670F09" w:rsidP="00670F09">
                              <w:pPr>
                                <w:rPr>
                                  <w:color w:val="000000"/>
                                  <w:sz w:val="21"/>
                                  <w:szCs w:val="21"/>
                                </w:rPr>
                              </w:pPr>
                              <w:r w:rsidRPr="00F513DD">
                                <w:rPr>
                                  <w:color w:val="000000"/>
                                  <w:sz w:val="21"/>
                                  <w:szCs w:val="21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32" o:spid="_x0000_s1100" type="#_x0000_t202" style="position:absolute;left:5202;top:3422;width:141;height:2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5WZ8EA&#10;AADbAAAADwAAAGRycy9kb3ducmV2LnhtbESP0YrCMBRE3xf8h3AFXxZN1UW0GkUEQfZpV/2AS3Nt&#10;g81NTaKtf78RhH0cZuYMs9p0thYP8sE4VjAeZSCIC6cNlwrOp/1wDiJEZI21Y1LwpACbde9jhbl2&#10;Lf/S4xhLkSAcclRQxdjkUoaiIoth5Bri5F2ctxiT9KXUHtsEt7WcZNlMWjScFipsaFdRcT3erYJp&#10;2Dd+Oi/KT2Ok8d/tz83LrVKDfrddgojUxf/wu33QCr4W8PqSfoBc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kOVmfBAAAA2wAAAA8AAAAAAAAAAAAAAAAAmAIAAGRycy9kb3du&#10;cmV2LnhtbFBLBQYAAAAABAAEAPUAAACGAwAAAAA=&#10;" stroked="f" strokecolor="blue">
                        <v:textbox>
                          <w:txbxContent>
                            <w:p w:rsidR="00670F09" w:rsidRPr="00F513DD" w:rsidRDefault="00670F09" w:rsidP="00670F09">
                              <w:pPr>
                                <w:rPr>
                                  <w:color w:val="00000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color w:val="000000"/>
                                  <w:sz w:val="21"/>
                                  <w:szCs w:val="21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33" o:spid="_x0000_s1101" type="#_x0000_t202" style="position:absolute;left:4920;top:2725;width:139;height:2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1pJ78A&#10;AADbAAAADwAAAGRycy9kb3ducmV2LnhtbERP3WrCMBS+H/gO4QjejJnOsiGdsZSBIF5t1Qc4NGdt&#10;sDmpSbT17c2FsMuP739TTrYXN/LBOFbwvsxAEDdOG24VnI67tzWIEJE19o5JwZ0ClNvZywYL7Ub+&#10;pVsdW5FCOBSooItxKKQMTUcWw9INxIn7c95iTNC3UnscU7jt5SrLPqVFw6mhw4G+O2rO9dUqyMNu&#10;8Pm6aV+NkcYfxp+Ll5VSi/lUfYGINMV/8dO91wo+0vr0Jf0AuX0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97WknvwAAANsAAAAPAAAAAAAAAAAAAAAAAJgCAABkcnMvZG93bnJl&#10;di54bWxQSwUGAAAAAAQABAD1AAAAhAMAAAAA&#10;" stroked="f" strokecolor="blue">
                        <v:textbox>
                          <w:txbxContent>
                            <w:p w:rsidR="00670F09" w:rsidRPr="00F513DD" w:rsidRDefault="00670F09" w:rsidP="00670F09">
                              <w:pPr>
                                <w:rPr>
                                  <w:color w:val="00000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color w:val="000000"/>
                                  <w:sz w:val="21"/>
                                  <w:szCs w:val="21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102" type="#_x0000_t202" style="position:absolute;left:4496;top:2725;width:141;height:27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HMvMEA&#10;AADbAAAADwAAAGRycy9kb3ducmV2LnhtbESP0YrCMBRE3wX/IVzBF9FUZaVUo4ggyD7tqh9waa5t&#10;sLmpSbT17zcLC/s4zMwZZrPrbSNe5INxrGA+y0AQl04brhRcL8dpDiJEZI2NY1LwpgC77XCwwUK7&#10;jr/pdY6VSBAOBSqoY2wLKUNZk8Uwcy1x8m7OW4xJ+kpqj12C20YusmwlLRpOCzW2dKipvJ+fVsEy&#10;HFu/zMtqYow0/rP7eni5V2o86vdrEJH6+B/+a5+0go85/H5JP0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hzLzBAAAA2wAAAA8AAAAAAAAAAAAAAAAAmAIAAGRycy9kb3du&#10;cmV2LnhtbFBLBQYAAAAABAAEAPUAAACGAwAAAAA=&#10;" stroked="f" strokecolor="blue">
                        <v:textbox>
                          <w:txbxContent>
                            <w:p w:rsidR="00670F09" w:rsidRPr="00F513DD" w:rsidRDefault="00670F09" w:rsidP="00670F09">
                              <w:pPr>
                                <w:rPr>
                                  <w:color w:val="000000"/>
                                  <w:sz w:val="21"/>
                                  <w:szCs w:val="21"/>
                                </w:rPr>
                              </w:pPr>
                              <w:r>
                                <w:rPr>
                                  <w:color w:val="000000"/>
                                  <w:sz w:val="21"/>
                                  <w:szCs w:val="21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lang w:eastAsia="ru-RU"/>
              </w:rPr>
              <w:t>4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1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lang w:eastAsia="ru-RU"/>
              </w:rPr>
              <w:t>5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2 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lang w:eastAsia="ru-RU"/>
              </w:rPr>
              <w:t>3</w:t>
            </w:r>
          </w:p>
        </w:tc>
      </w:tr>
      <w:tr w:rsidR="00C326C1" w:rsidRPr="006E245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Default="00C326C1" w:rsidP="00670F09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  <w:lang w:val="kk-KZ"/>
              </w:rPr>
              <w:lastRenderedPageBreak/>
              <w:t xml:space="preserve"> 6. 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Структура спирта </w:t>
            </w:r>
            <w:proofErr w:type="spellStart"/>
            <w:r w:rsidRPr="006E2458">
              <w:rPr>
                <w:rFonts w:eastAsia="Times New Roman"/>
                <w:color w:val="000000"/>
                <w:lang w:eastAsia="ru-RU"/>
              </w:rPr>
              <w:t>бутантриола</w:t>
            </w:r>
            <w:proofErr w:type="spellEnd"/>
            <w:r w:rsidRPr="006E2458">
              <w:rPr>
                <w:rFonts w:eastAsia="Times New Roman"/>
                <w:color w:val="000000"/>
                <w:lang w:eastAsia="ru-RU"/>
              </w:rPr>
              <w:t xml:space="preserve"> -1,2,3</w:t>
            </w:r>
          </w:p>
          <w:p w:rsidR="006B28D5" w:rsidRPr="006E2458" w:rsidRDefault="006B28D5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Pr="006E2458">
              <w:rPr>
                <w:color w:val="000000"/>
              </w:rPr>
              <w:t>A)</w:t>
            </w:r>
          </w:p>
          <w:p w:rsidR="00C326C1" w:rsidRDefault="006B28D5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</w:t>
            </w:r>
            <w:r w:rsidR="00C326C1" w:rsidRPr="006E2458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0811503D" wp14:editId="1B3FD91A">
                      <wp:extent cx="1990725" cy="666750"/>
                      <wp:effectExtent l="0" t="0" r="0" b="0"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990725" cy="666750"/>
                                <a:chOff x="1707" y="438"/>
                                <a:chExt cx="3135" cy="1050"/>
                              </a:xfrm>
                            </wpg:grpSpPr>
                            <wps:wsp>
                              <wps:cNvPr id="2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57" y="438"/>
                                  <a:ext cx="10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Line 37"/>
                              <wps:cNvCnPr/>
                              <wps:spPr bwMode="auto">
                                <a:xfrm>
                                  <a:off x="2367" y="668"/>
                                  <a:ext cx="18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38"/>
                              <wps:cNvCnPr/>
                              <wps:spPr bwMode="auto">
                                <a:xfrm>
                                  <a:off x="3027" y="663"/>
                                  <a:ext cx="18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39"/>
                              <wps:cNvCnPr/>
                              <wps:spPr bwMode="auto">
                                <a:xfrm>
                                  <a:off x="3687" y="663"/>
                                  <a:ext cx="18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62" y="468"/>
                                  <a:ext cx="10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CH</w:t>
                                    </w:r>
                                    <w:r>
                                      <w:rPr>
                                        <w:vertAlign w:val="subscript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" name="Text Box 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02" y="453"/>
                                  <a:ext cx="10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07" y="438"/>
                                  <a:ext cx="10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CH</w:t>
                                    </w:r>
                                    <w:r>
                                      <w:rPr>
                                        <w:vertAlign w:val="subscript"/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43"/>
                              <wps:cNvCnPr/>
                              <wps:spPr bwMode="auto">
                                <a:xfrm>
                                  <a:off x="2697" y="813"/>
                                  <a:ext cx="1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44"/>
                              <wps:cNvCnPr/>
                              <wps:spPr bwMode="auto">
                                <a:xfrm>
                                  <a:off x="3326" y="783"/>
                                  <a:ext cx="1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45"/>
                              <wps:cNvCnPr/>
                              <wps:spPr bwMode="auto">
                                <a:xfrm>
                                  <a:off x="4001" y="813"/>
                                  <a:ext cx="1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072" y="948"/>
                                  <a:ext cx="9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OH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Text Box 4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47" y="948"/>
                                  <a:ext cx="9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OH</w:t>
                                    </w:r>
                                    <w:r>
                                      <w:rPr>
                                        <w:noProof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drawing>
                                        <wp:inline distT="0" distB="0" distL="0" distR="0" wp14:anchorId="46602F9B" wp14:editId="730F2C04">
                                          <wp:extent cx="379730" cy="250190"/>
                                          <wp:effectExtent l="0" t="0" r="0" b="0"/>
                                          <wp:docPr id="213" name="Рисунок 213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8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02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379730" cy="25019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42" y="948"/>
                                  <a:ext cx="9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OH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50" o:spid="_x0000_s1103" style="width:156.75pt;height:52.5pt;mso-position-horizontal-relative:char;mso-position-vertical-relative:line" coordorigin="1707,438" coordsize="3135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">
                      <v:shape id="Text Box 36" o:spid="_x0000_s1104" type="#_x0000_t202" style="position:absolute;left:2457;top:438;width:10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jyTsMA&#10;AADbAAAADwAAAGRycy9kb3ducmV2LnhtbESPQWvCQBSE74L/YXlCb7prrUVTV5FKoSfFVAVvj+wz&#10;Cc2+DdmtSf+9Kwgeh5n5hlmsOluJKzW+dKxhPFIgiDNnSs41HH6+hjMQPiAbrByThn/ysFr2ewtM&#10;jGt5T9c05CJC2CeooQihTqT0WUEW/cjVxNG7uMZiiLLJpWmwjXBbyVel3qXFkuNCgTV9FpT9pn9W&#10;w3F7OZ/e1C7f2Gnduk5JtnOp9cugW3+ACNSFZ/jR/jYaph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jjyTsMAAADbAAAADwAAAAAAAAAAAAAAAACYAgAAZHJzL2Rv&#10;d25yZXYueG1sUEsFBgAAAAAEAAQA9QAAAIgDAAAAAA==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CH</w:t>
                              </w:r>
                            </w:p>
                          </w:txbxContent>
                        </v:textbox>
                      </v:shape>
                      <v:line id="Line 37" o:spid="_x0000_s1105" style="position:absolute;visibility:visible;mso-wrap-style:square" from="2367,668" to="2547,6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C0S8YAAADbAAAADwAAAGRycy9kb3ducmV2LnhtbESPQWvCQBSE74L/YXlCb7ppq6GkriIt&#10;Be1B1Bba4zP7mkSzb8PumqT/3hUKPQ4z8w0zX/amFi05X1lWcD9JQBDnVldcKPj8eBs/gfABWWNt&#10;mRT8koflYjiYY6Ztx3tqD6EQEcI+QwVlCE0mpc9LMugntiGO3o91BkOUrpDaYRfhppYPSZJKgxXH&#10;hRIbeikpPx8uRsH2cZe2q837uv/apMf8dX/8PnVOqbtRv3oGEagP/+G/9lormE3h9iX+ALm4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JwtEvGAAAA2wAAAA8AAAAAAAAA&#10;AAAAAAAAoQIAAGRycy9kb3ducmV2LnhtbFBLBQYAAAAABAAEAPkAAACUAwAAAAA=&#10;"/>
                      <v:line id="Line 38" o:spid="_x0000_s1106" style="position:absolute;visibility:visible;mso-wrap-style:square" from="3027,663" to="3207,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P8EMMAAADbAAAADwAAAGRycy9kb3ducmV2LnhtbESP3WoCMRSE7wu+QziCdzWroLSrUcQf&#10;UHpRqj7AcXPcrG5OliTq2qdvCoVeDjPzDTOdt7YWd/Khcqxg0M9AEBdOV1wqOB42r28gQkTWWDsm&#10;BU8KMJ91XqaYa/fgL7rvYykShEOOCkyMTS5lKAxZDH3XECfv7LzFmKQvpfb4SHBby2GWjaXFitOC&#10;wYaWhorr/mYV7Pzp4zr4Lo088c6v68/Ve7AXpXrddjEBEamN/+G/9lYrGI3g90v6AXL2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D/BDDAAAA2wAAAA8AAAAAAAAAAAAA&#10;AAAAoQIAAGRycy9kb3ducmV2LnhtbFBLBQYAAAAABAAEAPkAAACRAwAAAAA=&#10;" strokeweight="1pt"/>
                      <v:line id="Line 39" o:spid="_x0000_s1107" style="position:absolute;visibility:visible;mso-wrap-style:square" from="3687,663" to="3867,6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6Pp8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lK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3uj6fGAAAA2wAAAA8AAAAAAAAA&#10;AAAAAAAAoQIAAGRycy9kb3ducmV2LnhtbFBLBQYAAAAABAAEAPkAAACUAwAAAAA=&#10;"/>
                      <v:shape id="Text Box 40" o:spid="_x0000_s1108" type="#_x0000_t202" style="position:absolute;left:3762;top:468;width:10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P0TcMA&#10;AADbAAAADwAAAGRycy9kb3ducmV2LnhtbESPQWvCQBSE7wX/w/KE3uquolbTbESUQk+KVgVvj+wz&#10;Cc2+DdmtSf99Vyj0OMzMN0y66m0t7tT6yrGG8UiBIM6dqbjQcPp8f1mA8AHZYO2YNPyQh1U2eEox&#10;Ma7jA92PoRARwj5BDWUITSKlz0uy6EeuIY7ezbUWQ5RtIU2LXYTbWk6UmkuLFceFEhvalJR/Hb+t&#10;hvPudr1M1b7Y2lnTuV5Jtkup9fOwX7+BCNSH//Bf+8NomL3C40v8ATL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QP0TcMAAADbAAAADwAAAAAAAAAAAAAAAACYAgAAZHJzL2Rv&#10;d25yZXYueG1sUEsFBgAAAAAEAAQA9QAAAIgDAAAAAA==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CH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41" o:spid="_x0000_s1109" type="#_x0000_t202" style="position:absolute;left:3102;top:453;width:10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CH</w:t>
                              </w:r>
                            </w:p>
                          </w:txbxContent>
                        </v:textbox>
                      </v:shape>
                      <v:shape id="Text Box 42" o:spid="_x0000_s1110" type="#_x0000_t202" style="position:absolute;left:1707;top:438;width:10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9DFpMMA&#10;AADbAAAADwAAAGRycy9kb3ducmV2LnhtbESPzWrDMBCE74W8g9hAb7WUkpTYiWxCS6CnluYPclus&#10;jW1irYylxu7bV4VCjsPMfMOsi9G24ka9bxxrmCUKBHHpTMOVhsN++7QE4QOywdYxafghD0U+eVhj&#10;ZtzAX3TbhUpECPsMNdQhdJmUvqzJok9cRxy9i+sthij7Spoehwi3rXxW6kVabDgu1NjRa03ldfdt&#10;NRw/LufTXH1Wb3bRDW5Ukm0qtX6cjpsViEBjuIf/2+9GwyKF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9DFpMMAAADbAAAADwAAAAAAAAAAAAAAAACYAgAAZHJzL2Rv&#10;d25yZXYueG1sUEsFBgAAAAAEAAQA9QAAAIgDAAAAAA==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CH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line id="Line 43" o:spid="_x0000_s1111" style="position:absolute;visibility:visible;mso-wrap-style:square" from="2697,813" to="2698,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yd49c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tfH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MnePXDAAAA2wAAAA8AAAAAAAAAAAAA&#10;AAAAoQIAAGRycy9kb3ducmV2LnhtbFBLBQYAAAAABAAEAPkAAACRAwAAAAA=&#10;"/>
                      <v:line id="Line 44" o:spid="_x0000_s1112" style="position:absolute;visibility:visible;mso-wrap-style:square" from="3326,783" to="3327,9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GvdbsUAAADbAAAADwAAAGRycy9kb3ducmV2LnhtbESPQWvCQBSE7wX/w/IEb3VjC6FEVxFF&#10;0B5KtYIen9lnEs2+Dbtrkv77bqHQ4zAz3zCzRW9q0ZLzlWUFk3ECgji3uuJCwfFr8/wGwgdkjbVl&#10;UvBNHhbzwdMMM2073lN7CIWIEPYZKihDaDIpfV6SQT+2DXH0rtYZDFG6QmqHXYSbWr4kSSoNVhwX&#10;SmxoVVJ+PzyMgo/Xz7Rd7t63/WmXXvL1/nK+dU6p0bBfTkEE6sN/+K+91QrSCfx+iT9Az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GvdbsUAAADbAAAADwAAAAAAAAAA&#10;AAAAAAChAgAAZHJzL2Rvd25yZXYueG1sUEsFBgAAAAAEAAQA+QAAAJMDAAAAAA==&#10;"/>
                      <v:line id="Line 45" o:spid="_x0000_s1113" style="position:absolute;visibility:visible;mso-wrap-style:square" from="4001,813" to="4002,9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      <v:shape id="Text Box 46" o:spid="_x0000_s1114" type="#_x0000_t202" style="position:absolute;left:3072;top:948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Q488MA&#10;AADbAAAADwAAAGRycy9kb3ducmV2LnhtbESPQWvCQBSE74L/YXlCb7prraKpq0il0JPSVAVvj+wz&#10;Cc2+DdmtSf+9Kwgeh5n5hlmuO1uJKzW+dKxhPFIgiDNnSs41HH4+h3MQPiAbrByThn/ysF71e0tM&#10;jGv5m65pyEWEsE9QQxFCnUjps4Is+pGriaN3cY3FEGWTS9NgG+G2kq9KzaTFkuNCgTV9FJT9pn9W&#10;w3F3OZ/e1D7f2mnduk5Jtgup9cug27yDCNSFZ/jR/jIaZhO4f4k/QK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FQ488MAAADbAAAADwAAAAAAAAAAAAAAAACYAgAAZHJzL2Rv&#10;d25yZXYueG1sUEsFBgAAAAAEAAQA9QAAAIgDAAAAAA==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OH</w:t>
                              </w:r>
                            </w:p>
                          </w:txbxContent>
                        </v:textbox>
                      </v:shape>
                      <v:shape id="Text Box 47" o:spid="_x0000_s1115" type="#_x0000_t202" style="position:absolute;left:3747;top:948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BxwL8A&#10;AADcAAAADwAAAGRycy9kb3ducmV2LnhtbERPy4rCMBTdD/gP4QruxkTRQatRZAbBlTK+wN2lubbF&#10;5qY00da/NwvB5eG858vWluJBtS8caxj0FQji1JmCMw3Hw/p7AsIHZIOlY9LwJA/LRedrjolxDf/T&#10;Yx8yEUPYJ6ghD6FKpPRpThZ931XEkbu62mKIsM6kqbGJ4baUQ6V+pMWCY0OOFf3mlN72d6vhtL1e&#10;ziO1y/7suGpcqyTbqdS6121XMxCB2vARv90bo2E4iWvjmXgE5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0HHAvwAAANwAAAAPAAAAAAAAAAAAAAAAAJgCAABkcnMvZG93bnJl&#10;di54bWxQSwUGAAAAAAQABAD1AAAAhAMAAAAA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OH</w:t>
                              </w:r>
                              <w:r>
                                <w:rPr>
                                  <w:noProof/>
                                  <w:sz w:val="20"/>
                                  <w:szCs w:val="20"/>
                                  <w:lang w:eastAsia="ru-RU"/>
                                </w:rPr>
                                <w:drawing>
                                  <wp:inline distT="0" distB="0" distL="0" distR="0" wp14:anchorId="46602F9B" wp14:editId="730F2C04">
                                    <wp:extent cx="379730" cy="250190"/>
                                    <wp:effectExtent l="0" t="0" r="0" b="0"/>
                                    <wp:docPr id="213" name="Рисунок 21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79730" cy="25019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Text Box 48" o:spid="_x0000_s1116" type="#_x0000_t202" style="position:absolute;left:2442;top:948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5zUW8MA&#10;AADcAAAADwAAAGRycy9kb3ducmV2LnhtbESPQYvCMBSE7wv+h/AEb2uiuItWo4gieFpZVwVvj+bZ&#10;FpuX0kRb/70RhD0OM/MNM1u0thR3qn3hWMOgr0AQp84UnGk4/G0+xyB8QDZYOiYND/KwmHc+ZpgY&#10;1/Av3fchExHCPkENeQhVIqVPc7Lo+64ijt7F1RZDlHUmTY1NhNtSDpX6lhYLjgs5VrTKKb3ub1bD&#10;8edyPo3ULlvbr6pxrZJsJ1LrXrddTkEEasN/+N3eGg3D8QReZ+IRkPM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5zUW8MAAADcAAAADwAAAAAAAAAAAAAAAACYAgAAZHJzL2Rv&#10;d25yZXYueG1sUEsFBgAAAAAEAAQA9QAAAIgDAAAAAA==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OH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  <w:r w:rsidR="00C326C1" w:rsidRPr="006B28D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6B28D5" w:rsidRPr="006B28D5" w:rsidRDefault="006B28D5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>B)</w:t>
            </w:r>
          </w:p>
          <w:p w:rsidR="00C326C1" w:rsidRDefault="006B28D5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="00C326C1" w:rsidRPr="006E2458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7B7882F9" wp14:editId="59458410">
                      <wp:extent cx="1733550" cy="1247775"/>
                      <wp:effectExtent l="0" t="0" r="0" b="0"/>
                      <wp:docPr id="288" name="Группа 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33550" cy="1247775"/>
                                <a:chOff x="1701" y="3057"/>
                                <a:chExt cx="2730" cy="1965"/>
                              </a:xfrm>
                            </wpg:grpSpPr>
                            <wps:wsp>
                              <wps:cNvPr id="291" name="Text Box 5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01" y="3762"/>
                                  <a:ext cx="898" cy="5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CH</w:t>
                                    </w:r>
                                    <w:r>
                                      <w:rPr>
                                        <w:vertAlign w:val="subscript"/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2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83" y="3762"/>
                                  <a:ext cx="718" cy="5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3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66" y="4481"/>
                                  <a:ext cx="898" cy="5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CH</w:t>
                                    </w:r>
                                    <w:r>
                                      <w:rPr>
                                        <w:vertAlign w:val="subscript"/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4" name="Text Box 5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13" y="3057"/>
                                  <a:ext cx="898" cy="5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OH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5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33" y="3762"/>
                                  <a:ext cx="898" cy="5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CH</w:t>
                                    </w:r>
                                    <w:r>
                                      <w:rPr>
                                        <w:vertAlign w:val="subscript"/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96" name="Line 55"/>
                              <wps:cNvCnPr/>
                              <wps:spPr bwMode="auto">
                                <a:xfrm>
                                  <a:off x="2451" y="4002"/>
                                  <a:ext cx="36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7" name="Line 56"/>
                              <wps:cNvCnPr/>
                              <wps:spPr bwMode="auto">
                                <a:xfrm>
                                  <a:off x="3246" y="3972"/>
                                  <a:ext cx="36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9" name="Line 57"/>
                              <wps:cNvCnPr/>
                              <wps:spPr bwMode="auto">
                                <a:xfrm>
                                  <a:off x="3036" y="3447"/>
                                  <a:ext cx="1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0" name="Line 58"/>
                              <wps:cNvCnPr/>
                              <wps:spPr bwMode="auto">
                                <a:xfrm>
                                  <a:off x="3021" y="4167"/>
                                  <a:ext cx="1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288" o:spid="_x0000_s1117" style="width:136.5pt;height:98.25pt;mso-position-horizontal-relative:char;mso-position-vertical-relative:line" coordorigin="1701,3057" coordsize="2730,19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">
                      <v:shape id="Text Box 50" o:spid="_x0000_s1118" type="#_x0000_t202" style="position:absolute;left:1701;top:3762;width:898;height: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DNOgMMA&#10;AADcAAAADwAAAGRycy9kb3ducmV2LnhtbESPQYvCMBSE78L+h/AWvGmiqKzVKIsieFLU3QVvj+bZ&#10;lm1eShNt/fdGEDwOM/MNM1+2thQ3qn3hWMOgr0AQp84UnGn4OW16XyB8QDZYOiYNd/KwXHx05pgY&#10;1/CBbseQiQhhn6CGPIQqkdKnOVn0fVcRR+/iaoshyjqTpsYmwm0ph0pNpMWC40KOFa1ySv+PV6vh&#10;d3c5/43UPlvbcdW4Vkm2U6l197P9noEI1IZ3+NXeGg3D6QCeZ+IR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DNOgMMAAADcAAAADwAAAAAAAAAAAAAAAACYAgAAZHJzL2Rv&#10;d25yZXYueG1sUEsFBgAAAAAEAAQA9QAAAIgDAAAAAA==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CH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51" o:spid="_x0000_s1119" type="#_x0000_t202" style="position:absolute;left:2783;top:3762;width:718;height: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OHQ98QA&#10;AADcAAAADwAAAGRycy9kb3ducmV2LnhtbESPT2vCQBTE7wW/w/KE3ppdQy0a3Yi0CJ4s1bbQ2yP7&#10;8gezb0N2NfHbdwsFj8PM/IZZb0bbiiv1vnGsYZYoEMSFMw1XGj5Pu6cFCB+QDbaOScONPGzyycMa&#10;M+MG/qDrMVQiQthnqKEOocuk9EVNFn3iOuLola63GKLsK2l6HCLctjJV6kVabDgu1NjRa03F+Xix&#10;Gr4O5c/3s3qv3uy8G9yoJNul1PpxOm5XIAKN4R7+b++NhnSZwt+ZeARk/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h0PfEAAAA3AAAAA8AAAAAAAAAAAAAAAAAmAIAAGRycy9k&#10;b3ducmV2LnhtbFBLBQYAAAAABAAEAPUAAACJAwAAAAA=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52" o:spid="_x0000_s1120" type="#_x0000_t202" style="position:absolute;left:2766;top:4481;width:898;height: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11bMQA&#10;AADcAAAADwAAAGRycy9kb3ducmV2LnhtbESPT4vCMBTE7wt+h/AEb2vinxWtRpFdBE8uuqvg7dE8&#10;22LzUppo67c3wsIeh5n5DbNYtbYUd6p94VjDoK9AEKfOFJxp+P3ZvE9B+IBssHRMGh7kYbXsvC0w&#10;Ma7hPd0PIRMRwj5BDXkIVSKlT3Oy6PuuIo7exdUWQ5R1Jk2NTYTbUg6VmkiLBceFHCv6zCm9Hm5W&#10;w3F3OZ/G6jv7sh9V41ol2c6k1r1uu56DCNSG//Bfe2s0DGcjeJ2JR0A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+tdWzEAAAA3AAAAA8AAAAAAAAAAAAAAAAAmAIAAGRycy9k&#10;b3ducmV2LnhtbFBLBQYAAAAABAAEAPUAAACJAwAAAAA=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CH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53" o:spid="_x0000_s1121" type="#_x0000_t202" style="position:absolute;left:2813;top:3057;width:898;height: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TtGMQA&#10;AADcAAAADwAAAGRycy9kb3ducmV2LnhtbESPQWvCQBSE7wX/w/IEb3VXsUWjmyAWoaeWpip4e2Sf&#10;STD7NmS3Sfrvu4VCj8PMfMPsstE2oqfO1441LOYKBHHhTM2lhtPn8XENwgdkg41j0vBNHrJ08rDD&#10;xLiBP6jPQykihH2CGqoQ2kRKX1Rk0c9dSxy9m+sshii7UpoOhwi3jVwq9Swt1hwXKmzpUFFxz7+s&#10;hvPb7XpZqffyxT61gxuVZLuRWs+m434LItAY/sN/7VejYblZwe+ZeARk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BE7RjEAAAA3AAAAA8AAAAAAAAAAAAAAAAAmAIAAGRycy9k&#10;b3ducmV2LnhtbFBLBQYAAAAABAAEAPUAAACJAwAAAAA=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OH</w:t>
                              </w:r>
                            </w:p>
                          </w:txbxContent>
                        </v:textbox>
                      </v:shape>
                      <v:shape id="Text Box 54" o:spid="_x0000_s1122" type="#_x0000_t202" style="position:absolute;left:3533;top:3762;width:898;height: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hIg8QA&#10;AADcAAAADwAAAGRycy9kb3ducmV2LnhtbESPQWvCQBSE7wX/w/KE3uquYopGN0EsQk8tTVXw9sg+&#10;k2D2bchuTfrvu4VCj8PMfMNs89G24k69bxxrmM8UCOLSmYYrDcfPw9MKhA/IBlvHpOGbPOTZ5GGL&#10;qXEDf9C9CJWIEPYpaqhD6FIpfVmTRT9zHXH0rq63GKLsK2l6HCLctnKh1LO02HBcqLGjfU3lrfiy&#10;Gk5v18t5qd6rF5t0gxuVZLuWWj9Ox90GRKAx/If/2q9Gw2KdwO+ZeARk9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ISIPEAAAA3AAAAA8AAAAAAAAAAAAAAAAAmAIAAGRycy9k&#10;b3ducmV2LnhtbFBLBQYAAAAABAAEAPUAAACJAwAAAAA=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CH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line id="Line 55" o:spid="_x0000_s1123" style="position:absolute;visibility:visible;mso-wrap-style:square" from="2451,4002" to="2811,40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PJysYAAADc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YweUnh70w8AnLx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VzycrGAAAA3AAAAA8AAAAAAAAA&#10;AAAAAAAAoQIAAGRycy9kb3ducmV2LnhtbFBLBQYAAAAABAAEAPkAAACUAwAAAAA=&#10;"/>
                      <v:line id="Line 56" o:spid="_x0000_s1124" style="position:absolute;visibility:visible;mso-wrap-style:square" from="3246,3972" to="3606,39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j9sUccAAADcAAAADwAAAGRycy9kb3ducmV2LnhtbESPQWvCQBSE7wX/w/IKvdVNLaQ1uopY&#10;CtpDUSvo8Zl9JtHs27C7TdJ/3y0UPA4z8w0znfemFi05X1lW8DRMQBDnVldcKNh/vT++gvABWWNt&#10;mRT8kIf5bHA3xUzbjrfU7kIhIoR9hgrKEJpMSp+XZNAPbUMcvbN1BkOUrpDaYRfhppajJEmlwYrj&#10;QokNLUvKr7tvo+DzeZO2i/XHqj+s01P+tj0dL51T6uG+X0xABOrDLfzfXmkFo/EL/J2JR0DO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qP2xRxwAAANwAAAAPAAAAAAAA&#10;AAAAAAAAAKECAABkcnMvZG93bnJldi54bWxQSwUGAAAAAAQABAD5AAAAlQMAAAAA&#10;"/>
                      <v:line id="Line 57" o:spid="_x0000_s1125" style="position:absolute;visibility:visible;mso-wrap-style:square" from="3036,3447" to="3037,3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OxduMYAAADcAAAADwAAAGRycy9kb3ducmV2LnhtbESPQWvCQBSE7wX/w/KE3uqmFkJNXUUU&#10;QT2Uagvt8Zl9TVKzb8PumqT/3hUEj8PMfMNM572pRUvOV5YVPI8SEMS51RUXCr4+10+vIHxA1lhb&#10;JgX/5GE+GzxMMdO24z21h1CICGGfoYIyhCaT0uclGfQj2xBH79c6gyFKV0jtsItwU8txkqTSYMVx&#10;ocSGliXlp8PZKHh/+UjbxXa36b+36TFf7Y8/f51T6nHYL95ABOrDPXxrb7SC8WQC1zPxCMjZ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TsXbjGAAAA3AAAAA8AAAAAAAAA&#10;AAAAAAAAoQIAAGRycy9kb3ducmV2LnhtbFBLBQYAAAAABAAEAPkAAACUAwAAAAA=&#10;"/>
                      <v:line id="Line 58" o:spid="_x0000_s1126" style="position:absolute;visibility:visible;mso-wrap-style:square" from="3021,4167" to="3022,45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z1uP8MAAADcAAAADwAAAGRycy9kb3ducmV2LnhtbERPy2rCQBTdF/oPwy10VydWCBIdRSwF&#10;7ULqA3R5zVyTaOZOmJkm8e87C8Hl4byn897UoiXnK8sKhoMEBHFudcWFgsP++2MMwgdkjbVlUnAn&#10;D/PZ68sUM2073lK7C4WIIewzVFCG0GRS+rwkg35gG+LIXawzGCJ0hdQOuxhuavmZJKk0WHFsKLGh&#10;ZUn5bfdnFGxGv2m7WP+s+uM6Pedf2/Pp2jml3t/6xQREoD48xQ/3SisYJXF+PBOPgJz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s9bj/DAAAA3AAAAA8AAAAAAAAAAAAA&#10;AAAAoQIAAGRycy9kb3ducmV2LnhtbFBLBQYAAAAABAAEAPkAAACRAwAAAAA=&#10;"/>
                      <w10:anchorlock/>
                    </v:group>
                  </w:pict>
                </mc:Fallback>
              </mc:AlternateContent>
            </w:r>
            <w:r w:rsidR="00C326C1" w:rsidRPr="006B28D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6B28D5" w:rsidRPr="006B28D5" w:rsidRDefault="006B28D5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>C)</w:t>
            </w:r>
          </w:p>
          <w:p w:rsidR="00C326C1" w:rsidRDefault="006B28D5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</w:t>
            </w:r>
            <w:r w:rsidR="00C326C1" w:rsidRPr="006E2458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5AE85285" wp14:editId="1DB2AA0F">
                      <wp:extent cx="1722120" cy="1402080"/>
                      <wp:effectExtent l="0" t="0" r="1905" b="0"/>
                      <wp:docPr id="35" name="Группа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22120" cy="1402080"/>
                                <a:chOff x="1701" y="5040"/>
                                <a:chExt cx="2712" cy="2208"/>
                              </a:xfrm>
                            </wpg:grpSpPr>
                            <wps:wsp>
                              <wps:cNvPr id="42" name="AutoShape 60"/>
                              <wps:cNvSpPr>
                                <a:spLocks noChangeArrowheads="1"/>
                              </wps:cNvSpPr>
                              <wps:spPr bwMode="auto">
                                <a:xfrm rot="-1668885">
                                  <a:off x="2339" y="5694"/>
                                  <a:ext cx="1409" cy="1255"/>
                                </a:xfrm>
                                <a:prstGeom prst="hexagon">
                                  <a:avLst>
                                    <a:gd name="adj" fmla="val 28068"/>
                                    <a:gd name="vf" fmla="val 115470"/>
                                  </a:avLst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Line 61"/>
                              <wps:cNvCnPr/>
                              <wps:spPr bwMode="auto">
                                <a:xfrm>
                                  <a:off x="3062" y="5420"/>
                                  <a:ext cx="1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5" name="Line 62"/>
                              <wps:cNvCnPr/>
                              <wps:spPr bwMode="auto">
                                <a:xfrm flipV="1">
                                  <a:off x="2243" y="6659"/>
                                  <a:ext cx="174" cy="12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2" name="Line 63"/>
                              <wps:cNvCnPr/>
                              <wps:spPr bwMode="auto">
                                <a:xfrm>
                                  <a:off x="3647" y="6725"/>
                                  <a:ext cx="168" cy="12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3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693" y="6708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OH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6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01" y="6656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HO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5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21" y="5040"/>
                                  <a:ext cx="72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OH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6" name="Line 67"/>
                              <wps:cNvCnPr/>
                              <wps:spPr bwMode="auto">
                                <a:xfrm>
                                  <a:off x="3573" y="5997"/>
                                  <a:ext cx="0" cy="663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7" name="Line 68"/>
                              <wps:cNvCnPr/>
                              <wps:spPr bwMode="auto">
                                <a:xfrm>
                                  <a:off x="2493" y="6597"/>
                                  <a:ext cx="54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8" name="Line 69"/>
                              <wps:cNvCnPr/>
                              <wps:spPr bwMode="auto">
                                <a:xfrm flipV="1">
                                  <a:off x="2478" y="5697"/>
                                  <a:ext cx="600" cy="299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299" o:spid="_x0000_s1127" style="width:135.6pt;height:110.4pt;mso-position-horizontal-relative:char;mso-position-vertical-relative:line" coordorigin="1701,5040" coordsize="2712,22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">
                      <v:shapetype id="_x0000_t9" coordsize="21600,21600" o:spt="9" adj="5400" path="m@0,l,10800@0,21600@1,21600,21600,10800@1,xe">
                        <v:stroke joinstyle="miter"/>
                        <v:formulas>
                          <v:f eqn="val #0"/>
                          <v:f eqn="sum width 0 #0"/>
                          <v:f eqn="sum height 0 #0"/>
                          <v:f eqn="prod @0 2929 10000"/>
                          <v:f eqn="sum width 0 @3"/>
                          <v:f eqn="sum height 0 @3"/>
                        </v:formulas>
                        <v:path gradientshapeok="t" o:connecttype="rect" textboxrect="1800,1800,19800,19800;3600,3600,18000,18000;6300,6300,15300,15300"/>
                        <v:handles>
                          <v:h position="#0,topLeft" xrange="0,10800"/>
                        </v:handles>
                      </v:shapetype>
                      <v:shape id="AutoShape 60" o:spid="_x0000_s1128" type="#_x0000_t9" style="position:absolute;left:2339;top:5694;width:1409;height:1255;rotation:-1822867fd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Mx1sUA&#10;AADcAAAADwAAAGRycy9kb3ducmV2LnhtbESP3WrCQBSE7wt9h+UUvCm6SRWR6CpFVIR4488DHLLH&#10;bDB7Ns1uk/Ttu0Khl8PMfMOsNoOtRUetrxwrSCcJCOLC6YpLBbfrfrwA4QOyxtoxKfghD5v168sK&#10;M+16PlN3CaWIEPYZKjAhNJmUvjBk0U9cQxy9u2sthijbUuoW+wi3tfxIkrm0WHFcMNjQ1lDxuHxb&#10;BXn61c/edzQ7HfbpyZTNPS/yTqnR2/C5BBFoCP/hv/ZRK5gmU3ieiUdArn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czHWxQAAANwAAAAPAAAAAAAAAAAAAAAAAJgCAABkcnMv&#10;ZG93bnJldi54bWxQSwUGAAAAAAQABAD1AAAAigMAAAAA&#10;"/>
                      <v:line id="Line 61" o:spid="_x0000_s1129" style="position:absolute;visibility:visible;mso-wrap-style:square" from="3062,5420" to="3063,56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NT2S8cAAADc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s+QJ/s/EIyCXf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01PZLxwAAANwAAAAPAAAAAAAA&#10;AAAAAAAAAKECAABkcnMvZG93bnJldi54bWxQSwUGAAAAAAQABAD5AAAAlQMAAAAA&#10;"/>
                      <v:line id="Line 62" o:spid="_x0000_s1130" style="position:absolute;flip:y;visibility:visible;mso-wrap-style:square" from="2243,6659" to="2417,67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5CccYAAADcAAAADwAAAGRycy9kb3ducmV2LnhtbESPQWsCMRSE7wX/Q3hCL0Wz2iK6GkUK&#10;hR68VGXF23Pz3Cy7edkmqW7/fVMo9DjMzDfMatPbVtzIh9qxgsk4A0FcOl1zpeB4eBvNQYSIrLF1&#10;TAq+KcBmPXhYYa7dnT/oto+VSBAOOSowMXa5lKE0ZDGMXUecvKvzFmOSvpLa4z3BbSunWTaTFmtO&#10;CwY7ejVUNvsvq0DOd0+ffnt5aYrmdFqYoiy6806px2G/XYKI1Mf/8F/7XSt4nkzh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heQnHGAAAA3AAAAA8AAAAAAAAA&#10;AAAAAAAAoQIAAGRycy9kb3ducmV2LnhtbFBLBQYAAAAABAAEAPkAAACUAwAAAAA=&#10;"/>
                      <v:line id="Line 63" o:spid="_x0000_s1131" style="position:absolute;visibility:visible;mso-wrap-style:square" from="3647,6725" to="3815,68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jZmlcYAAADcAAAADwAAAGRycy9kb3ducmV2LnhtbESPzWrDMBCE74G+g9hCb4mcGkxxo4TQ&#10;Ukh6KPmD5rixNrZba2Uk1XbePgoUchxm5htmthhMIzpyvrasYDpJQBAXVtdcKjjsP8YvIHxA1thY&#10;JgUX8rCYP4xmmGvb85a6XShFhLDPUUEVQptL6YuKDPqJbYmjd7bOYIjSlVI77CPcNPI5STJpsOa4&#10;UGFLbxUVv7s/o+Ar3W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42ZpXGAAAA3AAAAA8AAAAAAAAA&#10;AAAAAAAAoQIAAGRycy9kb3ducmV2LnhtbFBLBQYAAAAABAAEAPkAAACUAwAAAAA=&#10;"/>
                      <v:shape id="Text Box 64" o:spid="_x0000_s1132" type="#_x0000_t202" style="position:absolute;left:3693;top:6708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pERMQA&#10;AADcAAAADwAAAGRycy9kb3ducmV2LnhtbESPQWvCQBSE74L/YXmCt7qr1WJjNiKWQk+W2lrw9sg+&#10;k2D2bciuJv57t1DwOMzMN0y67m0trtT6yrGG6USBIM6dqbjQ8PP9/rQE4QOywdoxabiRh3U2HKSY&#10;GNfxF133oRARwj5BDWUITSKlz0uy6CeuIY7eybUWQ5RtIU2LXYTbWs6UepEWK44LJTa0LSk/7y9W&#10;w2F3Ov7O1WfxZhdN53ol2b5KrcejfrMCEagPj/B/+8NoeJ4u4O9MP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Q6RETEAAAA3AAAAA8AAAAAAAAAAAAAAAAAmAIAAGRycy9k&#10;b3ducmV2LnhtbFBLBQYAAAAABAAEAPUAAACJAwAAAAA=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OH</w:t>
                              </w:r>
                            </w:p>
                          </w:txbxContent>
                        </v:textbox>
                      </v:shape>
                      <v:shape id="Text Box 65" o:spid="_x0000_s1133" type="#_x0000_t202" style="position:absolute;left:1701;top:6656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2GMZM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g/XcD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YYxkwgAAANwAAAAPAAAAAAAAAAAAAAAAAJgCAABkcnMvZG93&#10;bnJldi54bWxQSwUGAAAAAAQABAD1AAAAhwMAAAAA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HO</w:t>
                              </w:r>
                            </w:p>
                          </w:txbxContent>
                        </v:textbox>
                      </v:shape>
                      <v:shape id="Text Box 66" o:spid="_x0000_s1134" type="#_x0000_t202" style="position:absolute;left:2821;top:5040;width:72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N2sMA&#10;AADcAAAADwAAAGRycy9kb3ducmV2LnhtbESPT4vCMBTE74LfITxhb5pUdkWrUWQXwdMu/gVvj+bZ&#10;FpuX0kRbv/1mYcHjMDO/YRarzlbiQY0vHWtIRgoEceZMybmG42EznILwAdlg5Zg0PMnDatnvLTA1&#10;ruUdPfYhFxHCPkUNRQh1KqXPCrLoR64mjt7VNRZDlE0uTYNthNtKjpWaSIslx4UCa/osKLvt71bD&#10;6ft6Ob+rn/zLftSt65RkO5Navw269RxEoC68wv/trdEwThL4OxOP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N2sMAAADcAAAADwAAAAAAAAAAAAAAAACYAgAAZHJzL2Rv&#10;d25yZXYueG1sUEsFBgAAAAAEAAQA9QAAAIgDAAAAAA==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OH</w:t>
                              </w:r>
                            </w:p>
                          </w:txbxContent>
                        </v:textbox>
                      </v:shape>
                      <v:line id="Line 67" o:spid="_x0000_s1135" style="position:absolute;visibility:visible;mso-wrap-style:square" from="3573,5997" to="3573,66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5vMk8YAAADcAAAADwAAAGRycy9kb3ducmV2LnhtbESPzWrDMBCE74G+g9hCb4kcF0xxo4TQ&#10;Ukh6KPmD5rixNrZba2Uk1XbePgoUchxm5htmthhMIzpyvrasYDpJQBAXVtdcKjjsP8YvIHxA1thY&#10;JgUX8rCYP4xmmGvb85a6XShFhLDPUUEVQptL6YuKDPqJbYmjd7bOYIjSlVI77CPcNDJNkkwarDku&#10;VNjSW0XF7+7PKPh63mTdcv25Gr7X2al4356OP71T6ulxWL6CCDSEe/i/vdIK0mkKtzPxCMj5F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ebzJPGAAAA3AAAAA8AAAAAAAAA&#10;AAAAAAAAoQIAAGRycy9kb3ducmV2LnhtbFBLBQYAAAAABAAEAPkAAACUAwAAAAA=&#10;"/>
                      <v:line id="Line 68" o:spid="_x0000_s1136" style="position:absolute;visibility:visible;mso-wrap-style:square" from="2493,6597" to="3033,69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z7xfMcAAADcAAAADwAAAGRycy9kb3ducmV2LnhtbESPT2vCQBTE70K/w/IK3nSjliCpq0hL&#10;QXsQ/xTa4zP7TGKzb8PuNkm/vSsUehxm5jfMYtWbWrTkfGVZwWScgCDOra64UPBxehvNQfiArLG2&#10;TAp+ycNq+TBYYKZtxwdqj6EQEcI+QwVlCE0mpc9LMujHtiGO3sU6gyFKV0jtsItwU8tpkqTSYMVx&#10;ocSGXkrKv48/RsFutk/b9fZ9039u03P+ejh/XTun1PCxXz+DCNSH//Bfe6MVTCdPcD8Tj4Bc3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3PvF8xwAAANwAAAAPAAAAAAAA&#10;AAAAAAAAAKECAABkcnMvZG93bnJldi54bWxQSwUGAAAAAAQABAD5AAAAlQMAAAAA&#10;"/>
                      <v:line id="Line 69" o:spid="_x0000_s1137" style="position:absolute;flip:y;visibility:visible;mso-wrap-style:square" from="2478,5697" to="3078,59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bVmMYAAADcAAAADwAAAGRycy9kb3ducmV2LnhtbESPQWsCMRSE7wX/Q3hCL0WzSiu6GkUK&#10;hR68VGXF23Pz3Cy7edkmqW7/fVMo9DjMzDfMatPbVtzIh9qxgsk4A0FcOl1zpeB4eBvNQYSIrLF1&#10;TAq+KcBmPXhYYa7dnT/oto+VSBAOOSowMXa5lKE0ZDGMXUecvKvzFmOSvpLa4z3BbSunWTaTFmtO&#10;CwY7ejVUNvsvq0DOd0+ffnt5bormdFqYoiy6806px2G/XYKI1Mf/8F/7XSuYTl7g90w6AnL9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FW1ZjGAAAA3AAAAA8AAAAAAAAA&#10;AAAAAAAAoQIAAGRycy9kb3ducmV2LnhtbFBLBQYAAAAABAAEAPkAAACUAwAAAAA=&#10;"/>
                      <w10:anchorlock/>
                    </v:group>
                  </w:pict>
                </mc:Fallback>
              </mc:AlternateContent>
            </w:r>
            <w:r w:rsidR="00C326C1" w:rsidRPr="006E2458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6B28D5" w:rsidRPr="006B28D5" w:rsidRDefault="006B28D5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>D)</w:t>
            </w:r>
          </w:p>
          <w:p w:rsidR="00C326C1" w:rsidRDefault="006B28D5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</w:t>
            </w:r>
            <w:r w:rsidR="00C326C1" w:rsidRPr="006E2458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6A32D0F2" wp14:editId="3A86C967">
                      <wp:extent cx="1571625" cy="666750"/>
                      <wp:effectExtent l="0" t="0" r="0" b="0"/>
                      <wp:docPr id="72" name="Группа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571625" cy="666750"/>
                                <a:chOff x="1737" y="5075"/>
                                <a:chExt cx="2475" cy="1050"/>
                              </a:xfrm>
                            </wpg:grpSpPr>
                            <wps:wsp>
                              <wps:cNvPr id="73" name="Text Box 7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32" y="5105"/>
                                  <a:ext cx="10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CH</w:t>
                                    </w:r>
                                    <w:r>
                                      <w:rPr>
                                        <w:vertAlign w:val="subscript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4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37" y="5075"/>
                                  <a:ext cx="10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CH</w:t>
                                    </w:r>
                                    <w:r>
                                      <w:rPr>
                                        <w:vertAlign w:val="subscript"/>
                                        <w:lang w:val="en-US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Line 73"/>
                              <wps:cNvCnPr/>
                              <wps:spPr bwMode="auto">
                                <a:xfrm>
                                  <a:off x="2397" y="5300"/>
                                  <a:ext cx="18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6" name="Line 74"/>
                              <wps:cNvCnPr/>
                              <wps:spPr bwMode="auto">
                                <a:xfrm>
                                  <a:off x="3057" y="5300"/>
                                  <a:ext cx="18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7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72" y="5090"/>
                                  <a:ext cx="1080" cy="7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Line 76"/>
                              <wps:cNvCnPr/>
                              <wps:spPr bwMode="auto">
                                <a:xfrm>
                                  <a:off x="1977" y="5465"/>
                                  <a:ext cx="1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9" name="Line 77"/>
                              <wps:cNvCnPr/>
                              <wps:spPr bwMode="auto">
                                <a:xfrm>
                                  <a:off x="2696" y="5450"/>
                                  <a:ext cx="1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0" name="Line 78"/>
                              <wps:cNvCnPr/>
                              <wps:spPr bwMode="auto">
                                <a:xfrm>
                                  <a:off x="3371" y="5465"/>
                                  <a:ext cx="1" cy="1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1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42" y="5585"/>
                                  <a:ext cx="9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OH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2" name="Text Box 8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117" y="5585"/>
                                  <a:ext cx="9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OH</w:t>
                                    </w:r>
                                    <w:r>
                                      <w:rPr>
                                        <w:noProof/>
                                        <w:sz w:val="20"/>
                                        <w:szCs w:val="20"/>
                                        <w:lang w:eastAsia="ru-RU"/>
                                      </w:rPr>
                                      <w:drawing>
                                        <wp:inline distT="0" distB="0" distL="0" distR="0" wp14:anchorId="169570D0" wp14:editId="7E158A50">
                                          <wp:extent cx="379730" cy="250190"/>
                                          <wp:effectExtent l="0" t="0" r="0" b="0"/>
                                          <wp:docPr id="84" name="Рисунок 84"/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28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02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379730" cy="25019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3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67" y="5585"/>
                                  <a:ext cx="900" cy="5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OH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72" o:spid="_x0000_s1138" style="width:123.75pt;height:52.5pt;mso-position-horizontal-relative:char;mso-position-vertical-relative:line" coordorigin="1737,5075" coordsize="2475,10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">
                      <v:shape id="Text Box 71" o:spid="_x0000_s1139" type="#_x0000_t202" style="position:absolute;left:3132;top:5105;width:10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2uLsQA&#10;AADbAAAADwAAAGRycy9kb3ducmV2LnhtbESPT2sCMRTE7wW/Q3hCb5rUqm23G0UsgqeKVgu9PTZv&#10;/+DmZdmk7vrtG0HocZiZ3zDpsre1uFDrK8cansYKBHHmTMWFhuPXZvQKwgdkg7Vj0nAlD8vF4CHF&#10;xLiO93Q5hEJECPsENZQhNImUPivJoh+7hjh6uWsthijbQpoWuwi3tZwoNZcWK44LJTa0Lik7H36t&#10;htNn/vM9Vbviw86azvVKsn2TWj8O+9U7iEB9+A/f21uj4eUZbl/iD5C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Nri7EAAAA2wAAAA8AAAAAAAAAAAAAAAAAmAIAAGRycy9k&#10;b3ducmV2LnhtbFBLBQYAAAAABAAEAPUAAACJAwAAAAA=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CH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72" o:spid="_x0000_s1140" type="#_x0000_t202" style="position:absolute;left:1737;top:5075;width:10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mQ2Ws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5kNlrEAAAA2wAAAA8AAAAAAAAAAAAAAAAAmAIAAGRycy9k&#10;b3ducmV2LnhtbFBLBQYAAAAABAAEAPUAAACJAwAAAAA=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CH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line id="Line 73" o:spid="_x0000_s1141" style="position:absolute;visibility:visible;mso-wrap-style:square" from="2397,5300" to="2577,53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PagcMMAAADbAAAADwAAAGRycy9kb3ducmV2LnhtbESP0WoCMRRE3wv+Q7gF3zRrwdauRpGq&#10;UPFB1H7AdXPdbN3cLEnUbb/eFIQ+DjNzhpnMWluLK/lQOVYw6GcgiAunKy4VfB1WvRGIEJE11o5J&#10;wQ8FmE07TxPMtbvxjq77WIoE4ZCjAhNjk0sZCkMWQ981xMk7OW8xJulLqT3eEtzW8iXLXqXFitOC&#10;wYY+DBXn/cUqWPvj5jz4LY088tov6+3iPdhvpbrP7XwMIlIb/8OP9qdW8DaEvy/pB8jp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D2oHDDAAAA2wAAAA8AAAAAAAAAAAAA&#10;AAAAoQIAAGRycy9kb3ducmV2LnhtbFBLBQYAAAAABAAEAPkAAACRAwAAAAA=&#10;" strokeweight="1pt"/>
                      <v:line id="Line 74" o:spid="_x0000_s1142" style="position:absolute;visibility:visible;mso-wrap-style:square" from="3057,5300" to="3237,53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      <v:shape id="Text Box 75" o:spid="_x0000_s1143" type="#_x0000_t202" style="position:absolute;left:2472;top:5090;width:108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CH</w:t>
                              </w:r>
                            </w:p>
                          </w:txbxContent>
                        </v:textbox>
                      </v:shape>
                      <v:line id="Line 76" o:spid="_x0000_s1144" style="position:absolute;visibility:visible;mso-wrap-style:square" from="1977,5465" to="1978,5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        <v:line id="Line 77" o:spid="_x0000_s1145" style="position:absolute;visibility:visible;mso-wrap-style:square" from="2696,5450" to="2697,56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      <v:line id="Line 78" o:spid="_x0000_s1146" style="position:absolute;visibility:visible;mso-wrap-style:square" from="3371,5465" to="3372,56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      <v:shape id="Text Box 79" o:spid="_x0000_s1147" type="#_x0000_t202" style="position:absolute;left:2442;top:5585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8bl5cIA&#10;AADbAAAADwAAAGRycy9kb3ducmV2LnhtbESPT4vCMBTE7wt+h/CEva2JsitajSKKsKcV/4K3R/Ns&#10;i81LaaLtfnsjCB6HmfkNM523thR3qn3hWEO/p0AQp84UnGk47NdfIxA+IBssHZOGf/Iwn3U+ppgY&#10;1/CW7ruQiQhhn6CGPIQqkdKnOVn0PVcRR+/iaoshyjqTpsYmwm0pB0oNpcWC40KOFS1zSq+7m9Vw&#10;/LucT99qk63sT9W4Vkm2Y6n1Z7ddTEAEasM7/Gr/Gg2jPjy/xB8gZ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xuXlwgAAANsAAAAPAAAAAAAAAAAAAAAAAJgCAABkcnMvZG93&#10;bnJldi54bWxQSwUGAAAAAAQABAD1AAAAhwMAAAAA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OH</w:t>
                              </w:r>
                            </w:p>
                          </w:txbxContent>
                        </v:textbox>
                      </v:shape>
                      <v:shape id="Text Box 80" o:spid="_x0000_s1148" type="#_x0000_t202" style="position:absolute;left:3117;top:5585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R7ksMA&#10;AADbAAAADwAAAGRycy9kb3ducmV2LnhtbESPzWrDMBCE74W8g9hAb7WU0BbHiWxCS6CnluYPclus&#10;jW1irYylxO7bV4VCjsPMfMOsitG24ka9bxxrmCUKBHHpTMOVhv1u85SC8AHZYOuYNPyQhyKfPKww&#10;M27gb7ptQyUihH2GGuoQukxKX9Zk0SeuI47e2fUWQ5R9JU2PQ4TbVs6VepUWG44LNXb0VlN52V6t&#10;hsPn+XR8Vl/Vu33pBjcqyXYh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R7ksMAAADbAAAADwAAAAAAAAAAAAAAAACYAgAAZHJzL2Rv&#10;d25yZXYueG1sUEsFBgAAAAAEAAQA9QAAAIgDAAAAAA==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OH</w:t>
                              </w:r>
                              <w:r>
                                <w:rPr>
                                  <w:noProof/>
                                  <w:sz w:val="20"/>
                                  <w:szCs w:val="20"/>
                                  <w:lang w:eastAsia="ru-RU"/>
                                </w:rPr>
                                <w:drawing>
                                  <wp:inline distT="0" distB="0" distL="0" distR="0" wp14:anchorId="169570D0" wp14:editId="7E158A50">
                                    <wp:extent cx="379730" cy="250190"/>
                                    <wp:effectExtent l="0" t="0" r="0" b="0"/>
                                    <wp:docPr id="84" name="Рисунок 84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3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379730" cy="25019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xbxContent>
                        </v:textbox>
                      </v:shape>
                      <v:shape id="Text Box 81" o:spid="_x0000_s1149" type="#_x0000_t202" style="position:absolute;left:1767;top:5585;width:9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eCcIA&#10;AADbAAAADwAAAGRycy9kb3ducmV2LnhtbESPQWsCMRSE74L/ITyht5rUquhqFGkRPClqK3h7bJ67&#10;Szcvyya66783QsHjMDPfMPNla0txo9oXjjV89BUI4tSZgjMNP8f1+wSED8gGS8ek4U4elotuZ46J&#10;cQ3v6XYImYgQ9glqyEOoEil9mpNF33cVcfQurrYYoqwzaWpsItyWcqDUWFosOC7kWNFXTunf4Wo1&#10;/G4v59NQ7bJvO6oa1yrJdiq1fuu1qxmIQG14hf/bG6Nh8gn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N4JwgAAANsAAAAPAAAAAAAAAAAAAAAAAJgCAABkcnMvZG93&#10;bnJldi54bWxQSwUGAAAAAAQABAD1AAAAhwMAAAAA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OH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  <w:r w:rsidR="00C326C1" w:rsidRPr="006E2458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6B28D5" w:rsidRPr="006B28D5" w:rsidRDefault="006B28D5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>E)</w:t>
            </w:r>
          </w:p>
          <w:p w:rsidR="00C326C1" w:rsidRPr="006E2458" w:rsidRDefault="006B28D5" w:rsidP="00670F09">
            <w:pPr>
              <w:ind w:left="400"/>
              <w:rPr>
                <w:color w:val="000000"/>
              </w:rPr>
            </w:pPr>
            <w:r>
              <w:rPr>
                <w:rFonts w:eastAsia="Times New Roman"/>
                <w:b/>
                <w:color w:val="000000"/>
                <w:szCs w:val="32"/>
                <w:lang w:eastAsia="ru-RU"/>
              </w:rPr>
              <w:t xml:space="preserve">   </w:t>
            </w:r>
            <w:r w:rsidR="00C326C1" w:rsidRPr="006E2458">
              <w:rPr>
                <w:rFonts w:eastAsia="Times New Roman"/>
                <w:noProof/>
                <w:color w:val="000000"/>
                <w:lang w:eastAsia="ru-RU"/>
              </w:rPr>
              <mc:AlternateContent>
                <mc:Choice Requires="wpg">
                  <w:drawing>
                    <wp:inline distT="0" distB="0" distL="0" distR="0" wp14:anchorId="5FE94710" wp14:editId="13581811">
                      <wp:extent cx="1713865" cy="1229360"/>
                      <wp:effectExtent l="0" t="0" r="635" b="0"/>
                      <wp:docPr id="85" name="Группа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13865" cy="1229360"/>
                                <a:chOff x="1701" y="6235"/>
                                <a:chExt cx="2699" cy="1936"/>
                              </a:xfrm>
                            </wpg:grpSpPr>
                            <wps:wsp>
                              <wps:cNvPr id="86" name="Text Box 8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701" y="6940"/>
                                  <a:ext cx="898" cy="5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CH</w:t>
                                    </w:r>
                                    <w:r>
                                      <w:rPr>
                                        <w:vertAlign w:val="subscript"/>
                                        <w:lang w:val="en-US"/>
                                      </w:rPr>
                                      <w:t>3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83" y="6940"/>
                                  <a:ext cx="718" cy="5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8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813" y="6235"/>
                                  <a:ext cx="898" cy="5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OH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9" name="Line 86"/>
                              <wps:cNvCnPr/>
                              <wps:spPr bwMode="auto">
                                <a:xfrm>
                                  <a:off x="2451" y="7180"/>
                                  <a:ext cx="36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0" name="Line 87"/>
                              <wps:cNvCnPr/>
                              <wps:spPr bwMode="auto">
                                <a:xfrm>
                                  <a:off x="3246" y="7150"/>
                                  <a:ext cx="360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1" name="Line 88"/>
                              <wps:cNvCnPr/>
                              <wps:spPr bwMode="auto">
                                <a:xfrm>
                                  <a:off x="3036" y="6625"/>
                                  <a:ext cx="1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2" name="Line 89"/>
                              <wps:cNvCnPr/>
                              <wps:spPr bwMode="auto">
                                <a:xfrm>
                                  <a:off x="3021" y="7345"/>
                                  <a:ext cx="1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3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502" y="6910"/>
                                  <a:ext cx="898" cy="5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OH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4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80" y="7630"/>
                                  <a:ext cx="898" cy="54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txbx>
                                <w:txbxContent>
                                  <w:p w:rsidR="00670F09" w:rsidRDefault="00670F09" w:rsidP="00670F09">
                                    <w:pPr>
                                      <w:rPr>
                                        <w:vertAlign w:val="subscript"/>
                                        <w:lang w:val="en-US"/>
                                      </w:rPr>
                                    </w:pPr>
                                    <w:r>
                                      <w:rPr>
                                        <w:lang w:val="en-US"/>
                                      </w:rPr>
                                      <w:t>OH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id="Группа 85" o:spid="_x0000_s1150" style="width:134.95pt;height:96.8pt;mso-position-horizontal-relative:char;mso-position-vertical-relative:line" coordorigin="1701,6235" coordsize="2699,1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">
                      <v:shape id="Text Box 83" o:spid="_x0000_s1151" type="#_x0000_t202" style="position:absolute;left:1701;top:6940;width:898;height: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99kcIA&#10;AADbAAAADwAAAGRycy9kb3ducmV2LnhtbESPQYvCMBSE74L/ITzBmybKKm7XKKIseFJ0dwVvj+bZ&#10;lm1eShNt/fdGEDwOM/MNM1+2thQ3qn3hWMNoqEAQp84UnGn4/fkezED4gGywdEwa7uRhueh25pgY&#10;1/CBbseQiQhhn6CGPIQqkdKnOVn0Q1cRR+/iaoshyjqTpsYmwm0px0pNpcWC40KOFa1zSv+PV6vh&#10;b3c5nz7UPtvYSdW4Vkm2n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L32RwgAAANsAAAAPAAAAAAAAAAAAAAAAAJgCAABkcnMvZG93&#10;bnJldi54bWxQSwUGAAAAAAQABAD1AAAAhwMAAAAA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CH</w:t>
                              </w:r>
                              <w:r>
                                <w:rPr>
                                  <w:vertAlign w:val="subscript"/>
                                  <w:lang w:val="en-US"/>
                                </w:rPr>
                                <w:t>3</w:t>
                              </w:r>
                            </w:p>
                          </w:txbxContent>
                        </v:textbox>
                      </v:shape>
                      <v:shape id="Text Box 84" o:spid="_x0000_s1152" type="#_x0000_t202" style="position:absolute;left:2783;top:6940;width:718;height: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PYCsMA&#10;AADbAAAADwAAAGRycy9kb3ducmV2LnhtbESPT4vCMBTE74LfITxhb2uysv6rRpFdBE+Kuit4ezTP&#10;tmzzUppo67c3woLHYWZ+w8yXrS3FjWpfONbw0VcgiFNnCs40/BzX7xMQPiAbLB2Thjt5WC66nTkm&#10;xjW8p9shZCJC2CeoIQ+hSqT0aU4Wfd9VxNG7uNpiiLLOpKmxiXBbyoFSI2mx4LiQY0VfOaV/h6vV&#10;8Lu9nE+fapd922HVuFZJtlOp9VuvXc1ABGrDK/zf3hgNkzE8v8Qf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2PYCsMAAADbAAAADwAAAAAAAAAAAAAAAACYAgAAZHJzL2Rv&#10;d25yZXYueG1sUEsFBgAAAAAEAAQA9QAAAIgDAAAAAA==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  <v:shape id="Text Box 85" o:spid="_x0000_s1153" type="#_x0000_t202" style="position:absolute;left:2813;top:6235;width:898;height: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xMeL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bH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K/Ex4vwAAANsAAAAPAAAAAAAAAAAAAAAAAJgCAABkcnMvZG93bnJl&#10;di54bWxQSwUGAAAAAAQABAD1AAAAhAMAAAAA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OH</w:t>
                              </w:r>
                            </w:p>
                          </w:txbxContent>
                        </v:textbox>
                      </v:shape>
                      <v:line id="Line 86" o:spid="_x0000_s1154" style="position:absolute;visibility:visible;mso-wrap-style:square" from="2451,7180" to="2811,71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hE3ksYAAADbAAAADwAAAGRycy9kb3ducmV2LnhtbESPQWvCQBSE7wX/w/KE3upGhaCpq0hF&#10;0B6k2kJ7fGZfk9js27C7TdJ/3xUEj8PMfMMsVr2pRUvOV5YVjEcJCOLc6ooLBR/v26cZCB+QNdaW&#10;ScEfeVgtBw8LzLTt+EjtKRQiQthnqKAMocmk9HlJBv3INsTR+7bOYIjSFVI77CLc1HKSJKk0WHFc&#10;KLGhl5Lyn9OvUXCYvqXtev+66z/36TnfHM9fl84p9Tjs188gAvXhHr61d1rBbA7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IRN5LGAAAA2wAAAA8AAAAAAAAA&#10;AAAAAAAAoQIAAGRycy9kb3ducmV2LnhtbFBLBQYAAAAABAAEAPkAAACUAwAAAAA=&#10;"/>
                      <v:line id="Line 87" o:spid="_x0000_s1155" style="position:absolute;visibility:visible;mso-wrap-style:square" from="3246,7150" to="3606,7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II0sMAAADbAAAADwAAAGRycy9kb3ducmV2LnhtbERPy2rCQBTdF/yH4Qru6sQKoUZHkZaC&#10;dlHqA3R5zVyTaOZOmJkm6d93FgWXh/NerHpTi5acrywrmIwTEMS51RUXCo6Hj+dXED4ga6wtk4Jf&#10;8rBaDp4WmGnb8Y7afShEDGGfoYIyhCaT0uclGfRj2xBH7mqdwRChK6R22MVwU8uXJEmlwYpjQ4kN&#10;vZWU3/c/RsHX9Dtt19vPTX/appf8fXc53zqn1GjYr+cgAvXhIf53b7SCWV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byCNLDAAAA2wAAAA8AAAAAAAAAAAAA&#10;AAAAoQIAAGRycy9kb3ducmV2LnhtbFBLBQYAAAAABAAEAPkAAACRAwAAAAA=&#10;"/>
                      <v:line id="Line 88" o:spid="_x0000_s1156" style="position:absolute;visibility:visible;mso-wrap-style:square" from="3036,6625" to="3037,69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6tScYAAADbAAAADwAAAGRycy9kb3ducmV2LnhtbESPQWvCQBSE7wX/w/IKvdWNFkJNXUVa&#10;BPUg1Rba4zP7mqRm34bdNYn/3hUEj8PMfMNM572pRUvOV5YVjIYJCOLc6ooLBd9fy+dXED4ga6wt&#10;k4IzeZjPBg9TzLTteEftPhQiQthnqKAMocmk9HlJBv3QNsTR+7POYIjSFVI77CLc1HKcJKk0WHFc&#10;KLGh95Ly4/5kFGxfPtN2sd6s+p91esg/doff/84p9fTYL95ABOrDPXxrr7SCyQ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+rUnGAAAA2wAAAA8AAAAAAAAA&#10;AAAAAAAAoQIAAGRycy9kb3ducmV2LnhtbFBLBQYAAAAABAAEAPkAAACUAwAAAAA=&#10;"/>
                      <v:line id="Line 89" o:spid="_x0000_s1157" style="position:absolute;visibility:visible;mso-wrap-style:square" from="3021,7345" to="3022,7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WwzPsYAAADbAAAADwAAAGRycy9kb3ducmV2LnhtbESPQWvCQBSE7wX/w/IEb3VThdBGVxFL&#10;QT2Uagt6fGafSWr2bdhdk/TfdwtCj8PMfMPMl72pRUvOV5YVPI0TEMS51RUXCr4+3x6fQfiArLG2&#10;TAp+yMNyMXiYY6Ztx3tqD6EQEcI+QwVlCE0mpc9LMujHtiGO3sU6gyFKV0jtsItwU8tJkqTSYMVx&#10;ocSG1iXl18PNKHiffqTtarvb9Mdtes5f9+fTd+eUGg371QxEoD78h+/tjVbwMoG/L/EHyMUv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ElsMz7GAAAA2wAAAA8AAAAAAAAA&#10;AAAAAAAAoQIAAGRycy9kb3ducmV2LnhtbFBLBQYAAAAABAAEAPkAAACUAwAAAAA=&#10;"/>
                      <v:shape id="Text Box 90" o:spid="_x0000_s1158" type="#_x0000_t202" style="position:absolute;left:3502;top:6910;width:898;height: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FI1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H8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gUjUwgAAANsAAAAPAAAAAAAAAAAAAAAAAJgCAABkcnMvZG93&#10;bnJldi54bWxQSwUGAAAAAAQABAD1AAAAhwMAAAAA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OH</w:t>
                              </w:r>
                            </w:p>
                          </w:txbxContent>
                        </v:textbox>
                      </v:shape>
                      <v:shape id="Text Box 91" o:spid="_x0000_s1159" type="#_x0000_t202" style="position:absolute;left:2780;top:7630;width:898;height:54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jQoMMA&#10;AADbAAAADwAAAGRycy9kb3ducmV2LnhtbESPzWrDMBCE74W8g9hAbrWUkpbYiWxCS6CnluYPclus&#10;jW1irYylxu7bV4VCjsPMfMOsi9G24ka9bxxrmCcKBHHpTMOVhsN++7gE4QOywdYxafghD0U+eVhj&#10;ZtzAX3TbhUpECPsMNdQhdJmUvqzJok9cRxy9i+sthij7Spoehwi3rXxS6kVabDgu1NjRa03ldfdt&#10;NRw/LufTQn1Wb/a5G9yoJNtUaj2bjpsViEBjuIf/2+9GQ7qA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mjQoMMAAADbAAAADwAAAAAAAAAAAAAAAACYAgAAZHJzL2Rv&#10;d25yZXYueG1sUEsFBgAAAAAEAAQA9QAAAIgDAAAAAA==&#10;" filled="f" stroked="f">
                        <v:textbox>
                          <w:txbxContent>
                            <w:p w:rsidR="00670F09" w:rsidRDefault="00670F09" w:rsidP="00670F09">
                              <w:pPr>
                                <w:rPr>
                                  <w:vertAlign w:val="subscript"/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  <w:t>OH</w:t>
                              </w:r>
                            </w:p>
                          </w:txbxContent>
                        </v:textbox>
                      </v:shape>
                      <w10:anchorlock/>
                    </v:group>
                  </w:pict>
                </mc:Fallback>
              </mc:AlternateContent>
            </w:r>
            <w:r w:rsidR="00C326C1" w:rsidRPr="006E2458">
              <w:rPr>
                <w:rFonts w:eastAsia="Times New Roman"/>
                <w:b/>
                <w:color w:val="000000"/>
                <w:szCs w:val="32"/>
                <w:rtl/>
                <w:lang w:val="en-US" w:eastAsia="ru-RU"/>
              </w:rPr>
              <w:t xml:space="preserve"> </w:t>
            </w:r>
          </w:p>
        </w:tc>
      </w:tr>
      <w:tr w:rsidR="00C326C1" w:rsidRPr="006E2458" w:rsidTr="00670F09">
        <w:trPr>
          <w:cantSplit/>
        </w:trPr>
        <w:tc>
          <w:tcPr>
            <w:tcW w:w="10138" w:type="dxa"/>
            <w:shd w:val="clear" w:color="auto" w:fill="auto"/>
          </w:tcPr>
          <w:p w:rsidR="00DA437A" w:rsidRPr="00BC2F40" w:rsidRDefault="00C326C1" w:rsidP="00DA437A">
            <w:pPr>
              <w:ind w:left="400" w:hanging="400"/>
              <w:rPr>
                <w:color w:val="000000"/>
                <w:lang w:val="kk-KZ"/>
              </w:rPr>
            </w:pPr>
            <w:r w:rsidRPr="006E2458">
              <w:rPr>
                <w:color w:val="000000"/>
                <w:lang w:val="kk-KZ"/>
              </w:rPr>
              <w:t xml:space="preserve"> 7.</w:t>
            </w:r>
            <w:r w:rsidR="00DA437A" w:rsidRPr="00BC2F40">
              <w:rPr>
                <w:color w:val="000000"/>
                <w:lang w:val="kk-KZ"/>
              </w:rPr>
              <w:t xml:space="preserve"> При увеличении давления в 2 раза скорости прямой и обратной реакции в системе </w:t>
            </w:r>
            <w:r w:rsidR="00DA437A" w:rsidRPr="00BC2F40">
              <w:rPr>
                <w:color w:val="000000"/>
              </w:rPr>
              <w:t>А</w:t>
            </w:r>
            <w:r w:rsidR="00DA437A" w:rsidRPr="00BC2F40">
              <w:rPr>
                <w:color w:val="000000"/>
                <w:vertAlign w:val="subscript"/>
              </w:rPr>
              <w:t xml:space="preserve">(г) </w:t>
            </w:r>
            <w:r w:rsidR="00DA437A" w:rsidRPr="00BC2F40">
              <w:rPr>
                <w:color w:val="000000"/>
              </w:rPr>
              <w:t>+ 2В</w:t>
            </w:r>
            <w:r w:rsidR="00DA437A" w:rsidRPr="00BC2F40">
              <w:rPr>
                <w:color w:val="000000"/>
                <w:vertAlign w:val="subscript"/>
              </w:rPr>
              <w:t>(г)</w:t>
            </w:r>
            <w:r w:rsidR="00DA437A" w:rsidRPr="00BC2F40">
              <w:rPr>
                <w:color w:val="000000"/>
              </w:rPr>
              <w:t xml:space="preserve"> = АВ</w:t>
            </w:r>
            <w:r w:rsidR="00DA437A" w:rsidRPr="00BC2F40">
              <w:rPr>
                <w:color w:val="000000"/>
                <w:vertAlign w:val="subscript"/>
              </w:rPr>
              <w:t>2(г)</w:t>
            </w:r>
            <w:r w:rsidR="00DA437A" w:rsidRPr="00BC2F40">
              <w:rPr>
                <w:color w:val="000000"/>
                <w:vertAlign w:val="subscript"/>
                <w:lang w:val="kk-KZ"/>
              </w:rPr>
              <w:t xml:space="preserve">  </w:t>
            </w:r>
            <w:r w:rsidR="00DA437A" w:rsidRPr="00BC2F40">
              <w:rPr>
                <w:color w:val="000000"/>
                <w:lang w:val="kk-KZ"/>
              </w:rPr>
              <w:t>изменяются соответственно</w:t>
            </w:r>
          </w:p>
          <w:p w:rsidR="00DA437A" w:rsidRPr="00BC2F40" w:rsidRDefault="00DA437A" w:rsidP="00DA437A">
            <w:pPr>
              <w:ind w:left="400"/>
              <w:rPr>
                <w:color w:val="000000"/>
              </w:rPr>
            </w:pPr>
            <w:r w:rsidRPr="00BC2F40">
              <w:rPr>
                <w:color w:val="000000"/>
              </w:rPr>
              <w:t xml:space="preserve">A) прямой – увеличится в 2 раза, обратной – увеличится в 6 раз   </w:t>
            </w:r>
          </w:p>
          <w:p w:rsidR="00DA437A" w:rsidRPr="00BC2F40" w:rsidRDefault="00DA437A" w:rsidP="00DA437A">
            <w:pPr>
              <w:ind w:left="400"/>
              <w:rPr>
                <w:color w:val="000000"/>
              </w:rPr>
            </w:pPr>
            <w:r w:rsidRPr="00BC2F40">
              <w:rPr>
                <w:color w:val="000000"/>
              </w:rPr>
              <w:t>B) прямой – увеличится в 8 раз, обратной – увеличится в 4 раз</w:t>
            </w:r>
            <w:r w:rsidRPr="00BC2F40">
              <w:rPr>
                <w:color w:val="000000"/>
                <w:lang w:val="kk-KZ"/>
              </w:rPr>
              <w:t>а</w:t>
            </w:r>
            <w:r w:rsidRPr="00BC2F40">
              <w:rPr>
                <w:color w:val="000000"/>
              </w:rPr>
              <w:t xml:space="preserve">    </w:t>
            </w:r>
          </w:p>
          <w:p w:rsidR="00DA437A" w:rsidRPr="00BC2F40" w:rsidRDefault="00DA437A" w:rsidP="00DA437A">
            <w:pPr>
              <w:ind w:left="400"/>
              <w:rPr>
                <w:color w:val="000000"/>
              </w:rPr>
            </w:pPr>
            <w:r w:rsidRPr="00BC2F40">
              <w:rPr>
                <w:color w:val="000000"/>
              </w:rPr>
              <w:t xml:space="preserve">C) прямой – увеличится в 8 раз, обратной – увеличится в 2 раза    </w:t>
            </w:r>
          </w:p>
          <w:p w:rsidR="00DA437A" w:rsidRPr="00BC2F40" w:rsidRDefault="00DA437A" w:rsidP="00DA437A">
            <w:pPr>
              <w:ind w:left="400"/>
              <w:rPr>
                <w:color w:val="000000"/>
              </w:rPr>
            </w:pPr>
            <w:r w:rsidRPr="00BC2F40">
              <w:rPr>
                <w:color w:val="000000"/>
              </w:rPr>
              <w:t xml:space="preserve">D) прямой – увеличится в 16 раз, обратной – увеличится в 8 раз    </w:t>
            </w:r>
          </w:p>
          <w:p w:rsidR="00DA437A" w:rsidRPr="006E2458" w:rsidRDefault="00DA437A" w:rsidP="00DA437A">
            <w:pPr>
              <w:ind w:left="400"/>
              <w:rPr>
                <w:color w:val="000000"/>
              </w:rPr>
            </w:pPr>
            <w:r w:rsidRPr="00BC2F40">
              <w:rPr>
                <w:color w:val="000000"/>
              </w:rPr>
              <w:t>E) прямой – увеличится в 8 раз, об</w:t>
            </w:r>
            <w:r>
              <w:rPr>
                <w:color w:val="000000"/>
              </w:rPr>
              <w:t xml:space="preserve">ратной – уменьшится в 2 раза   </w:t>
            </w:r>
            <w:r w:rsidR="00C326C1" w:rsidRPr="006E2458">
              <w:rPr>
                <w:color w:val="000000"/>
                <w:lang w:val="kk-KZ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</w:p>
        </w:tc>
      </w:tr>
      <w:tr w:rsidR="00C326C1" w:rsidRPr="006E245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2458">
              <w:rPr>
                <w:color w:val="000000"/>
                <w:lang w:val="kk-KZ"/>
              </w:rPr>
              <w:lastRenderedPageBreak/>
              <w:t xml:space="preserve"> 8. 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Взаимодействие </w:t>
            </w:r>
            <w:r w:rsidRPr="006E2458">
              <w:rPr>
                <w:rFonts w:eastAsia="Times New Roman"/>
                <w:color w:val="000000"/>
                <w:position w:val="-12"/>
                <w:lang w:eastAsia="ru-RU"/>
              </w:rPr>
              <w:object w:dxaOrig="3200" w:dyaOrig="380">
                <v:shape id="_x0000_i1030" type="#_x0000_t75" style="width:160.5pt;height:18.75pt" o:ole="">
                  <v:imagedata r:id="rId104" o:title=""/>
                </v:shape>
                <o:OLEObject Type="Embed" ProgID="Equation.3" ShapeID="_x0000_i1030" DrawAspect="Content" ObjectID="_1566378962" r:id="rId105"/>
              </w:object>
            </w:r>
            <w:r w:rsidRPr="006B28D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E2458">
              <w:rPr>
                <w:rFonts w:eastAsia="Times New Roman"/>
                <w:color w:val="000000"/>
                <w:lang w:eastAsia="ru-RU"/>
              </w:rPr>
              <w:t>+</w:t>
            </w:r>
            <w:r w:rsidRPr="006B28D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E2458">
              <w:rPr>
                <w:rFonts w:eastAsia="Times New Roman"/>
                <w:color w:val="000000"/>
                <w:lang w:eastAsia="ru-RU"/>
              </w:rPr>
              <w:t>152,4</w:t>
            </w:r>
            <w:r w:rsidRPr="006B28D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E2458">
              <w:rPr>
                <w:rFonts w:eastAsia="Times New Roman"/>
                <w:color w:val="000000"/>
                <w:lang w:eastAsia="ru-RU"/>
              </w:rPr>
              <w:t>кДж, является реакцией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lang w:eastAsia="ru-RU"/>
              </w:rPr>
              <w:t>замещения, экзотермической, некаталитической, гомогенной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B) </w:t>
            </w:r>
            <w:proofErr w:type="spellStart"/>
            <w:r w:rsidRPr="006E2458">
              <w:rPr>
                <w:rFonts w:eastAsia="Times New Roman"/>
                <w:color w:val="000000"/>
                <w:lang w:eastAsia="ru-RU"/>
              </w:rPr>
              <w:t>окислительно</w:t>
            </w:r>
            <w:proofErr w:type="spellEnd"/>
            <w:r w:rsidRPr="006E2458">
              <w:rPr>
                <w:rFonts w:eastAsia="Times New Roman"/>
                <w:color w:val="000000"/>
                <w:lang w:eastAsia="ru-RU"/>
              </w:rPr>
              <w:t>-восстановительной, эндотермической, соединения, обратимой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lang w:eastAsia="ru-RU"/>
              </w:rPr>
              <w:t>замещения, экзотермической, некаталитической, гетерогенной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каталитической, замещения, экзотермической, </w:t>
            </w:r>
            <w:proofErr w:type="spellStart"/>
            <w:r w:rsidRPr="006E2458">
              <w:rPr>
                <w:rFonts w:eastAsia="Times New Roman"/>
                <w:color w:val="000000"/>
                <w:lang w:eastAsia="ru-RU"/>
              </w:rPr>
              <w:t>окислительно</w:t>
            </w:r>
            <w:proofErr w:type="spellEnd"/>
            <w:r w:rsidRPr="006E2458">
              <w:rPr>
                <w:rFonts w:eastAsia="Times New Roman"/>
                <w:color w:val="000000"/>
                <w:lang w:eastAsia="ru-RU"/>
              </w:rPr>
              <w:t>-восстановительной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lang w:eastAsia="ru-RU"/>
              </w:rPr>
              <w:t>обмена, некаталитической, экзотермической, гетерогенной</w:t>
            </w:r>
          </w:p>
        </w:tc>
      </w:tr>
      <w:tr w:rsidR="00C326C1" w:rsidRPr="006E245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2458">
              <w:rPr>
                <w:color w:val="000000"/>
                <w:lang w:val="kk-KZ"/>
              </w:rPr>
              <w:t xml:space="preserve"> 9. 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В 200 мл </w:t>
            </w:r>
            <w:smartTag w:uri="urn:schemas-microsoft-com:office:smarttags" w:element="metricconverter">
              <w:smartTagPr>
                <w:attr w:name="ProductID" w:val="0,5 М"/>
              </w:smartTagPr>
              <w:r w:rsidRPr="006E2458">
                <w:rPr>
                  <w:rFonts w:eastAsia="Times New Roman"/>
                  <w:color w:val="000000"/>
                  <w:lang w:eastAsia="ru-RU"/>
                </w:rPr>
                <w:t>0,5 М</w:t>
              </w:r>
            </w:smartTag>
            <w:r w:rsidRPr="006E2458">
              <w:rPr>
                <w:rFonts w:eastAsia="Times New Roman"/>
                <w:color w:val="000000"/>
                <w:lang w:eastAsia="ru-RU"/>
              </w:rPr>
              <w:t xml:space="preserve"> раствора метафосфорной кислоты содержится </w:t>
            </w:r>
            <w:r w:rsidRPr="006E245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0,003г катионов водорода. </w:t>
            </w:r>
            <w:r w:rsidRPr="006E245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E2458">
              <w:rPr>
                <w:rFonts w:eastAsia="Times New Roman"/>
                <w:color w:val="000000"/>
                <w:lang w:eastAsia="ru-RU"/>
              </w:rPr>
              <w:t>Степень диссоциации</w:t>
            </w:r>
            <w:r w:rsidRPr="006E2458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  <w:r w:rsidRPr="006E2458">
              <w:rPr>
                <w:rFonts w:eastAsia="Times New Roman"/>
                <w:color w:val="000000"/>
                <w:lang w:eastAsia="ru-RU"/>
              </w:rPr>
              <w:t>кислоты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szCs w:val="24"/>
                <w:lang w:eastAsia="ru-RU"/>
              </w:rPr>
              <w:t>12%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szCs w:val="24"/>
                <w:lang w:eastAsia="ru-RU"/>
              </w:rPr>
              <w:t>15%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szCs w:val="24"/>
                <w:lang w:eastAsia="ru-RU"/>
              </w:rPr>
              <w:t>10%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Times New Roman"/>
                <w:color w:val="000000"/>
                <w:szCs w:val="24"/>
                <w:lang w:eastAsia="ru-RU"/>
              </w:rPr>
              <w:t>3%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szCs w:val="24"/>
                <w:lang w:eastAsia="ru-RU"/>
              </w:rPr>
              <w:t>8%</w:t>
            </w:r>
          </w:p>
        </w:tc>
      </w:tr>
      <w:tr w:rsidR="00C326C1" w:rsidRPr="006E245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rFonts w:eastAsia="Times New Roman"/>
                <w:color w:val="000000"/>
                <w:szCs w:val="22"/>
              </w:rPr>
            </w:pPr>
            <w:r w:rsidRPr="006E2458">
              <w:rPr>
                <w:color w:val="000000"/>
                <w:lang w:val="kk-KZ"/>
              </w:rPr>
              <w:t xml:space="preserve">10. </w:t>
            </w:r>
            <w:r w:rsidRPr="006E2458">
              <w:rPr>
                <w:rFonts w:eastAsia="Times New Roman"/>
                <w:color w:val="000000"/>
                <w:spacing w:val="10"/>
                <w:lang w:eastAsia="ru-RU"/>
              </w:rPr>
              <w:t>В лаборатории хлор получают взаимодействием</w:t>
            </w:r>
          </w:p>
          <w:p w:rsidR="00C326C1" w:rsidRPr="009D6EA5" w:rsidRDefault="009D6EA5" w:rsidP="009D6EA5">
            <w:r>
              <w:rPr>
                <w:color w:val="000000"/>
              </w:rPr>
              <w:t xml:space="preserve">      A)</w:t>
            </w:r>
            <w:r>
              <w:rPr>
                <w:spacing w:val="10"/>
                <w:lang w:val="kk-KZ" w:eastAsia="ru-RU"/>
              </w:rPr>
              <w:t xml:space="preserve"> </w:t>
            </w:r>
            <w:r w:rsidRPr="00621CE7">
              <w:rPr>
                <w:spacing w:val="10"/>
                <w:position w:val="-20"/>
                <w:lang w:val="kk-KZ" w:eastAsia="ru-RU"/>
              </w:rPr>
              <w:object w:dxaOrig="3260" w:dyaOrig="440">
                <v:shape id="_x0000_i1031" type="#_x0000_t75" style="width:162.75pt;height:21.75pt" o:ole="">
                  <v:imagedata r:id="rId106" o:title=""/>
                </v:shape>
                <o:OLEObject Type="Embed" ProgID="Equation.3" ShapeID="_x0000_i1031" DrawAspect="Content" ObjectID="_1566378963" r:id="rId107"/>
              </w:objec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pacing w:val="10"/>
                <w:lang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spacing w:val="10"/>
                <w:position w:val="-12"/>
                <w:lang w:eastAsia="ru-RU"/>
              </w:rPr>
              <w:object w:dxaOrig="1600" w:dyaOrig="380">
                <v:shape id="_x0000_i1032" type="#_x0000_t75" style="width:80.25pt;height:18.75pt" o:ole="">
                  <v:imagedata r:id="rId108" o:title=""/>
                </v:shape>
                <o:OLEObject Type="Embed" ProgID="Equation.3" ShapeID="_x0000_i1032" DrawAspect="Content" ObjectID="_1566378964" r:id="rId109"/>
              </w:object>
            </w:r>
            <w:r w:rsidRPr="006E2458">
              <w:rPr>
                <w:rFonts w:eastAsia="Times New Roman"/>
                <w:color w:val="000000"/>
                <w:spacing w:val="10"/>
                <w:lang w:eastAsia="ru-RU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pacing w:val="10"/>
                <w:lang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spacing w:val="10"/>
                <w:position w:val="-12"/>
                <w:lang w:eastAsia="ru-RU"/>
              </w:rPr>
              <w:object w:dxaOrig="3140" w:dyaOrig="380">
                <v:shape id="_x0000_i1033" type="#_x0000_t75" style="width:156.75pt;height:18.75pt" o:ole="">
                  <v:imagedata r:id="rId110" o:title=""/>
                </v:shape>
                <o:OLEObject Type="Embed" ProgID="Equation.3" ShapeID="_x0000_i1033" DrawAspect="Content" ObjectID="_1566378965" r:id="rId111"/>
              </w:object>
            </w:r>
            <w:r w:rsidRPr="006E2458">
              <w:rPr>
                <w:rFonts w:eastAsia="Times New Roman"/>
                <w:color w:val="000000"/>
                <w:spacing w:val="10"/>
                <w:lang w:eastAsia="ru-RU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pacing w:val="10"/>
                <w:lang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="00633C37" w:rsidRPr="003802BE">
              <w:rPr>
                <w:position w:val="-16"/>
              </w:rPr>
              <w:object w:dxaOrig="2700" w:dyaOrig="400">
                <v:shape id="_x0000_i1034" type="#_x0000_t75" style="width:135pt;height:20.25pt" o:ole="">
                  <v:imagedata r:id="rId112" o:title=""/>
                </v:shape>
                <o:OLEObject Type="Embed" ProgID="Equation.3" ShapeID="_x0000_i1034" DrawAspect="Content" ObjectID="_1566378966" r:id="rId113"/>
              </w:object>
            </w:r>
          </w:p>
          <w:p w:rsidR="00C326C1" w:rsidRPr="009D649C" w:rsidRDefault="00633C37" w:rsidP="009D649C">
            <w:pPr>
              <w:rPr>
                <w:lang w:val="en-US"/>
              </w:rPr>
            </w:pPr>
            <w:r w:rsidRPr="009D649C">
              <w:rPr>
                <w:color w:val="000000"/>
              </w:rPr>
              <w:t xml:space="preserve">      </w:t>
            </w:r>
            <w:r w:rsidR="00C326C1" w:rsidRPr="006E2458">
              <w:rPr>
                <w:color w:val="000000"/>
              </w:rPr>
              <w:t xml:space="preserve">E) </w:t>
            </w:r>
            <w:r w:rsidRPr="00BD0EAD">
              <w:rPr>
                <w:position w:val="-16"/>
                <w:lang w:val="en-US"/>
              </w:rPr>
              <w:object w:dxaOrig="2640" w:dyaOrig="400">
                <v:shape id="_x0000_i1035" type="#_x0000_t75" style="width:132pt;height:20.25pt" o:ole="">
                  <v:imagedata r:id="rId114" o:title=""/>
                </v:shape>
                <o:OLEObject Type="Embed" ProgID="Equation.3" ShapeID="_x0000_i1035" DrawAspect="Content" ObjectID="_1566378967" r:id="rId115"/>
              </w:object>
            </w:r>
            <w:r w:rsidRPr="00633C37">
              <w:rPr>
                <w:spacing w:val="10"/>
                <w:lang w:eastAsia="ru-RU"/>
              </w:rPr>
              <w:t xml:space="preserve"> </w:t>
            </w:r>
          </w:p>
        </w:tc>
      </w:tr>
      <w:tr w:rsidR="00C326C1" w:rsidRPr="006E245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6E2458">
              <w:rPr>
                <w:color w:val="000000"/>
                <w:lang w:val="kk-KZ"/>
              </w:rPr>
              <w:t xml:space="preserve">11. </w:t>
            </w:r>
            <w:r w:rsidRPr="006E2458">
              <w:rPr>
                <w:rFonts w:eastAsia="Times New Roman"/>
                <w:color w:val="000000"/>
                <w:szCs w:val="22"/>
                <w:lang w:val="kk-KZ" w:eastAsia="ru-RU"/>
              </w:rPr>
              <w:t>С</w:t>
            </w:r>
            <w:proofErr w:type="spellStart"/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троение</w:t>
            </w:r>
            <w:proofErr w:type="spellEnd"/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 xml:space="preserve"> внешнего энергетического уровня</w:t>
            </w:r>
            <w:r w:rsidRPr="006E2458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 атома алюминия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position w:val="-6"/>
                <w:szCs w:val="22"/>
                <w:lang w:eastAsia="ru-RU"/>
              </w:rPr>
              <w:object w:dxaOrig="440" w:dyaOrig="360">
                <v:shape id="_x0000_i1036" type="#_x0000_t75" style="width:22.5pt;height:18pt" o:ole="" filled="t">
                  <v:imagedata r:id="rId116" o:title=""/>
                  <o:lock v:ext="edit" aspectratio="f"/>
                </v:shape>
                <o:OLEObject Type="Embed" ProgID="Equation.3" ShapeID="_x0000_i1036" DrawAspect="Content" ObjectID="_1566378968" r:id="rId117"/>
              </w:object>
            </w:r>
          </w:p>
          <w:p w:rsidR="00C326C1" w:rsidRPr="006E2458" w:rsidRDefault="00C326C1" w:rsidP="00670F09">
            <w:pPr>
              <w:ind w:left="400"/>
              <w:jc w:val="both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position w:val="-12"/>
                <w:szCs w:val="22"/>
                <w:lang w:eastAsia="ru-RU"/>
              </w:rPr>
              <w:object w:dxaOrig="859" w:dyaOrig="420">
                <v:shape id="_x0000_i1037" type="#_x0000_t75" style="width:42.75pt;height:21pt" o:ole="" filled="t">
                  <v:imagedata r:id="rId118" o:title=""/>
                  <o:lock v:ext="edit" aspectratio="f"/>
                </v:shape>
                <o:OLEObject Type="Embed" ProgID="Equation.3" ShapeID="_x0000_i1037" DrawAspect="Content" ObjectID="_1566378969" r:id="rId119"/>
              </w:objec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position w:val="-12"/>
                <w:szCs w:val="22"/>
                <w:lang w:eastAsia="ru-RU"/>
              </w:rPr>
              <w:object w:dxaOrig="840" w:dyaOrig="420">
                <v:shape id="_x0000_i1038" type="#_x0000_t75" style="width:42pt;height:21pt" o:ole="" filled="t">
                  <v:imagedata r:id="rId120" o:title=""/>
                  <o:lock v:ext="edit" aspectratio="f"/>
                </v:shape>
                <o:OLEObject Type="Embed" ProgID="Equation.3" ShapeID="_x0000_i1038" DrawAspect="Content" ObjectID="_1566378970" r:id="rId121"/>
              </w:objec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Times New Roman"/>
                <w:color w:val="000000"/>
                <w:position w:val="-6"/>
                <w:szCs w:val="22"/>
                <w:lang w:eastAsia="ru-RU"/>
              </w:rPr>
              <w:object w:dxaOrig="400" w:dyaOrig="360">
                <v:shape id="_x0000_i1039" type="#_x0000_t75" style="width:20.25pt;height:18pt" o:ole="" filled="t">
                  <v:imagedata r:id="rId122" o:title=""/>
                  <o:lock v:ext="edit" aspectratio="f"/>
                </v:shape>
                <o:OLEObject Type="Embed" ProgID="Equation.3" ShapeID="_x0000_i1039" DrawAspect="Content" ObjectID="_1566378971" r:id="rId123"/>
              </w:objec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position w:val="-12"/>
                <w:szCs w:val="22"/>
                <w:lang w:eastAsia="ru-RU"/>
              </w:rPr>
              <w:object w:dxaOrig="820" w:dyaOrig="420">
                <v:shape id="_x0000_i1040" type="#_x0000_t75" style="width:41.25pt;height:21pt" o:ole="" filled="t">
                  <v:imagedata r:id="rId124" o:title=""/>
                  <o:lock v:ext="edit" aspectratio="f"/>
                </v:shape>
                <o:OLEObject Type="Embed" ProgID="Equation.3" ShapeID="_x0000_i1040" DrawAspect="Content" ObjectID="_1566378972" r:id="rId125"/>
              </w:object>
            </w:r>
          </w:p>
        </w:tc>
      </w:tr>
      <w:tr w:rsidR="00C326C1" w:rsidRPr="006E245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2458">
              <w:rPr>
                <w:color w:val="000000"/>
                <w:lang w:val="kk-KZ"/>
              </w:rPr>
              <w:t xml:space="preserve">12. 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В молекуле </w:t>
            </w:r>
            <w:proofErr w:type="spellStart"/>
            <w:r w:rsidRPr="006E2458">
              <w:rPr>
                <w:rFonts w:eastAsia="Times New Roman"/>
                <w:color w:val="000000"/>
                <w:lang w:eastAsia="ru-RU"/>
              </w:rPr>
              <w:t>аланина</w:t>
            </w:r>
            <w:proofErr w:type="spellEnd"/>
            <w:r w:rsidRPr="006E2458">
              <w:rPr>
                <w:rFonts w:eastAsia="Times New Roman"/>
                <w:color w:val="000000"/>
                <w:lang w:eastAsia="ru-RU"/>
              </w:rPr>
              <w:t xml:space="preserve"> число всех связей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lang w:eastAsia="ru-RU"/>
              </w:rPr>
              <w:t>16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lang w:eastAsia="ru-RU"/>
              </w:rPr>
              <w:t>13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lang w:eastAsia="ru-RU"/>
              </w:rPr>
              <w:t>14</w:t>
            </w:r>
            <w:r w:rsidRPr="006E2458">
              <w:rPr>
                <w:rFonts w:eastAsia="Times New Roman"/>
                <w:color w:val="000000"/>
                <w:lang w:eastAsia="ru-RU"/>
              </w:rPr>
              <w:tab/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Times New Roman"/>
                <w:color w:val="000000"/>
                <w:lang w:eastAsia="ru-RU"/>
              </w:rPr>
              <w:t>12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lang w:eastAsia="ru-RU"/>
              </w:rPr>
              <w:t>15</w:t>
            </w:r>
          </w:p>
        </w:tc>
      </w:tr>
      <w:tr w:rsidR="00C326C1" w:rsidRPr="006E245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E2458">
              <w:rPr>
                <w:color w:val="000000"/>
                <w:lang w:val="kk-KZ"/>
              </w:rPr>
              <w:t xml:space="preserve">13. </w:t>
            </w:r>
            <w:r w:rsidRPr="006E2458">
              <w:rPr>
                <w:rFonts w:eastAsia="Times New Roman"/>
                <w:color w:val="000000"/>
                <w:lang w:val="kk-KZ" w:eastAsia="ru-RU"/>
              </w:rPr>
              <w:t>Сумма молекулярных масс муравьиной и пропионовой кислот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lang w:val="kk-KZ" w:eastAsia="ru-RU"/>
              </w:rPr>
              <w:t>74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lang w:val="kk-KZ" w:eastAsia="ru-RU"/>
              </w:rPr>
              <w:t>86</w:t>
            </w:r>
          </w:p>
          <w:p w:rsidR="00C326C1" w:rsidRPr="006E2458" w:rsidRDefault="00C326C1" w:rsidP="00670F09">
            <w:pPr>
              <w:ind w:left="400"/>
              <w:jc w:val="both"/>
              <w:rPr>
                <w:rFonts w:eastAsia="Times New Roman"/>
                <w:color w:val="000000"/>
                <w:lang w:val="kk-KZ"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lang w:val="kk-KZ" w:eastAsia="ru-RU"/>
              </w:rPr>
              <w:t>284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Times New Roman"/>
                <w:color w:val="000000"/>
                <w:lang w:val="kk-KZ" w:eastAsia="ru-RU"/>
              </w:rPr>
              <w:t>120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lang w:eastAsia="ru-RU"/>
              </w:rPr>
              <w:t>88</w:t>
            </w:r>
          </w:p>
        </w:tc>
      </w:tr>
      <w:tr w:rsidR="00C326C1" w:rsidRPr="006E245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6E2458" w:rsidRDefault="00C326C1" w:rsidP="00670F09">
            <w:pPr>
              <w:spacing w:line="240" w:lineRule="atLeast"/>
              <w:ind w:left="400" w:hanging="400"/>
              <w:jc w:val="both"/>
              <w:rPr>
                <w:rFonts w:eastAsia="Calibri"/>
                <w:color w:val="000000"/>
                <w:szCs w:val="22"/>
              </w:rPr>
            </w:pPr>
            <w:r w:rsidRPr="006E2458">
              <w:rPr>
                <w:color w:val="000000"/>
                <w:lang w:val="kk-KZ"/>
              </w:rPr>
              <w:lastRenderedPageBreak/>
              <w:t xml:space="preserve">14. </w:t>
            </w:r>
            <w:r w:rsidRPr="006E2458">
              <w:rPr>
                <w:rFonts w:eastAsia="Times New Roman"/>
                <w:color w:val="000000"/>
                <w:szCs w:val="22"/>
                <w:lang w:val="kk-KZ" w:eastAsia="ru-RU"/>
              </w:rPr>
              <w:t>М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ассов</w:t>
            </w:r>
            <w:r w:rsidRPr="006E2458">
              <w:rPr>
                <w:rFonts w:eastAsia="Times New Roman"/>
                <w:color w:val="000000"/>
                <w:szCs w:val="22"/>
                <w:lang w:val="kk-KZ" w:eastAsia="ru-RU"/>
              </w:rPr>
              <w:t>ая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proofErr w:type="spellStart"/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отношени</w:t>
            </w:r>
            <w:proofErr w:type="spellEnd"/>
            <w:r w:rsidRPr="006E2458">
              <w:rPr>
                <w:rFonts w:eastAsia="Times New Roman"/>
                <w:color w:val="000000"/>
                <w:szCs w:val="22"/>
                <w:lang w:val="kk-KZ" w:eastAsia="ru-RU"/>
              </w:rPr>
              <w:t>я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 xml:space="preserve"> азота и кислорода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>m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(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>N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 xml:space="preserve">) :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>m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(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>O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) =7:8</w:t>
            </w:r>
            <w:r w:rsidRPr="006E2458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, </w:t>
            </w:r>
            <w:proofErr w:type="spellStart"/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молекулярн</w:t>
            </w:r>
            <w:proofErr w:type="spellEnd"/>
            <w:r w:rsidRPr="006E2458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ая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формул</w:t>
            </w:r>
            <w:r w:rsidRPr="006E2458">
              <w:rPr>
                <w:rFonts w:eastAsia="Times New Roman"/>
                <w:color w:val="000000"/>
                <w:szCs w:val="22"/>
                <w:lang w:val="kk-KZ" w:eastAsia="ru-RU"/>
              </w:rPr>
              <w:t xml:space="preserve">а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оксида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position w:val="-6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position w:val="-6"/>
                <w:szCs w:val="22"/>
                <w:lang w:eastAsia="ru-RU"/>
              </w:rPr>
              <w:object w:dxaOrig="480" w:dyaOrig="300">
                <v:shape id="_x0000_i1041" type="#_x0000_t75" style="width:24pt;height:15pt" o:ole="" filled="t">
                  <v:imagedata r:id="rId126" o:title=""/>
                  <o:lock v:ext="edit" aspectratio="f"/>
                </v:shape>
                <o:OLEObject Type="Embed" ProgID="Equation.3" ShapeID="_x0000_i1041" DrawAspect="Content" ObjectID="_1566378973" r:id="rId127"/>
              </w:objec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position w:val="-12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position w:val="-12"/>
                <w:szCs w:val="22"/>
                <w:lang w:eastAsia="ru-RU"/>
              </w:rPr>
              <w:object w:dxaOrig="600" w:dyaOrig="380">
                <v:shape id="_x0000_i1042" type="#_x0000_t75" style="width:30pt;height:19.5pt" o:ole="" filled="t">
                  <v:imagedata r:id="rId128" o:title=""/>
                  <o:lock v:ext="edit" aspectratio="f"/>
                </v:shape>
                <o:OLEObject Type="Embed" ProgID="Equation.3" ShapeID="_x0000_i1042" DrawAspect="Content" ObjectID="_1566378974" r:id="rId129"/>
              </w:objec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position w:val="-12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position w:val="-12"/>
                <w:szCs w:val="22"/>
                <w:lang w:eastAsia="ru-RU"/>
              </w:rPr>
              <w:object w:dxaOrig="580" w:dyaOrig="380">
                <v:shape id="_x0000_i1043" type="#_x0000_t75" style="width:29.25pt;height:19.5pt" o:ole="" filled="t">
                  <v:imagedata r:id="rId130" o:title=""/>
                  <o:lock v:ext="edit" aspectratio="f"/>
                </v:shape>
                <o:OLEObject Type="Embed" ProgID="Equation.3" ShapeID="_x0000_i1043" DrawAspect="Content" ObjectID="_1566378975" r:id="rId131"/>
              </w:object>
            </w:r>
          </w:p>
          <w:p w:rsidR="00C326C1" w:rsidRPr="006E2458" w:rsidRDefault="00C326C1" w:rsidP="00670F09">
            <w:pPr>
              <w:spacing w:line="240" w:lineRule="atLeast"/>
              <w:ind w:left="400"/>
              <w:jc w:val="both"/>
              <w:rPr>
                <w:rFonts w:eastAsia="Times New Roman"/>
                <w:color w:val="000000"/>
                <w:position w:val="-12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Times New Roman"/>
                <w:color w:val="000000"/>
                <w:position w:val="-12"/>
                <w:szCs w:val="22"/>
                <w:lang w:eastAsia="ru-RU"/>
              </w:rPr>
              <w:object w:dxaOrig="580" w:dyaOrig="380">
                <v:shape id="_x0000_i1044" type="#_x0000_t75" style="width:29.25pt;height:19.5pt" o:ole="" filled="t">
                  <v:imagedata r:id="rId132" o:title=""/>
                  <o:lock v:ext="edit" aspectratio="f"/>
                </v:shape>
                <o:OLEObject Type="Embed" ProgID="Equation.3" ShapeID="_x0000_i1044" DrawAspect="Content" ObjectID="_1566378976" r:id="rId133"/>
              </w:objec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position w:val="-12"/>
                <w:szCs w:val="22"/>
                <w:lang w:eastAsia="ru-RU"/>
              </w:rPr>
              <w:object w:dxaOrig="680" w:dyaOrig="380">
                <v:shape id="_x0000_i1045" type="#_x0000_t75" style="width:33.75pt;height:19.5pt" o:ole="" filled="t">
                  <v:imagedata r:id="rId134" o:title=""/>
                  <o:lock v:ext="edit" aspectratio="f"/>
                </v:shape>
                <o:OLEObject Type="Embed" ProgID="Equation.3" ShapeID="_x0000_i1045" DrawAspect="Content" ObjectID="_1566378977" r:id="rId135"/>
              </w:object>
            </w:r>
          </w:p>
        </w:tc>
      </w:tr>
      <w:tr w:rsidR="00C326C1" w:rsidRPr="006E245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2458">
              <w:rPr>
                <w:color w:val="000000"/>
                <w:lang w:val="kk-KZ"/>
              </w:rPr>
              <w:t xml:space="preserve">15. </w:t>
            </w:r>
            <w:r w:rsidRPr="006E2458">
              <w:rPr>
                <w:rFonts w:eastAsia="Times New Roman"/>
                <w:color w:val="000000"/>
                <w:lang w:eastAsia="ru-RU"/>
              </w:rPr>
              <w:t>Масса оксида фосфора (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>V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), которая необходима для приготовления </w:t>
            </w:r>
            <w:smartTag w:uri="urn:schemas-microsoft-com:office:smarttags" w:element="metricconverter">
              <w:smartTagPr>
                <w:attr w:name="ProductID" w:val="245 г"/>
              </w:smartTagPr>
              <w:r w:rsidRPr="006E2458">
                <w:rPr>
                  <w:rFonts w:eastAsia="Times New Roman"/>
                  <w:color w:val="000000"/>
                  <w:lang w:eastAsia="ru-RU"/>
                </w:rPr>
                <w:t>245 г</w:t>
              </w:r>
            </w:smartTag>
            <w:r w:rsidRPr="006E2458">
              <w:rPr>
                <w:rFonts w:eastAsia="Times New Roman"/>
                <w:color w:val="000000"/>
                <w:lang w:eastAsia="ru-RU"/>
              </w:rPr>
              <w:t xml:space="preserve"> 40%-</w:t>
            </w:r>
            <w:proofErr w:type="spellStart"/>
            <w:r w:rsidRPr="006E2458">
              <w:rPr>
                <w:rFonts w:eastAsia="Times New Roman"/>
                <w:color w:val="000000"/>
                <w:lang w:eastAsia="ru-RU"/>
              </w:rPr>
              <w:t>ного</w:t>
            </w:r>
            <w:proofErr w:type="spellEnd"/>
            <w:r w:rsidRPr="006E2458">
              <w:rPr>
                <w:rFonts w:eastAsia="Times New Roman"/>
                <w:color w:val="000000"/>
                <w:lang w:eastAsia="ru-RU"/>
              </w:rPr>
              <w:t xml:space="preserve"> раствора ортофосфорной кислоты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lang w:eastAsia="ru-RU"/>
              </w:rPr>
              <w:t>98 г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lang w:eastAsia="ru-RU"/>
              </w:rPr>
              <w:t>24,5 г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lang w:eastAsia="ru-RU"/>
              </w:rPr>
              <w:t>142 г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Times New Roman"/>
                <w:color w:val="000000"/>
                <w:lang w:eastAsia="ru-RU"/>
              </w:rPr>
              <w:t>49 г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lang w:eastAsia="ru-RU"/>
              </w:rPr>
              <w:t>71 г</w:t>
            </w:r>
          </w:p>
        </w:tc>
      </w:tr>
      <w:tr w:rsidR="00C326C1" w:rsidRPr="006E245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2458">
              <w:rPr>
                <w:color w:val="000000"/>
                <w:lang w:val="kk-KZ"/>
              </w:rPr>
              <w:t xml:space="preserve">16. 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Если при дегидрировании 4,4 г пропана образовалось 2,2 л </w:t>
            </w:r>
            <w:proofErr w:type="spellStart"/>
            <w:r w:rsidRPr="006E2458">
              <w:rPr>
                <w:rFonts w:eastAsia="Times New Roman"/>
                <w:color w:val="000000"/>
                <w:lang w:eastAsia="ru-RU"/>
              </w:rPr>
              <w:t>пропена</w:t>
            </w:r>
            <w:proofErr w:type="spellEnd"/>
            <w:r w:rsidRPr="006E2458">
              <w:rPr>
                <w:rFonts w:eastAsia="Times New Roman"/>
                <w:color w:val="000000"/>
                <w:lang w:eastAsia="ru-RU"/>
              </w:rPr>
              <w:t xml:space="preserve">, то выход (в %) его равен (н. у.)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lang w:eastAsia="ru-RU"/>
              </w:rPr>
              <w:t>78,8 %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lang w:eastAsia="ru-RU"/>
              </w:rPr>
              <w:t>98,2 %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lang w:eastAsia="ru-RU"/>
              </w:rPr>
              <w:t>90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>,</w:t>
            </w:r>
            <w:r w:rsidRPr="006E2458">
              <w:rPr>
                <w:rFonts w:eastAsia="Times New Roman"/>
                <w:color w:val="000000"/>
                <w:lang w:eastAsia="ru-RU"/>
              </w:rPr>
              <w:t>2 %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Times New Roman"/>
                <w:color w:val="000000"/>
                <w:lang w:eastAsia="ru-RU"/>
              </w:rPr>
              <w:t>88,2 %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lang w:eastAsia="ru-RU"/>
              </w:rPr>
              <w:t>8,82 %</w:t>
            </w:r>
          </w:p>
        </w:tc>
      </w:tr>
      <w:tr w:rsidR="00C326C1" w:rsidRPr="006E245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2458">
              <w:rPr>
                <w:color w:val="000000"/>
                <w:lang w:val="kk-KZ"/>
              </w:rPr>
              <w:t xml:space="preserve">17. 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Число неспаренных электронов на 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>d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-подуровне в основном состоянии </w:t>
            </w:r>
            <w:proofErr w:type="spellStart"/>
            <w:r w:rsidRPr="006E2458">
              <w:rPr>
                <w:rFonts w:eastAsia="Times New Roman"/>
                <w:color w:val="000000"/>
                <w:lang w:eastAsia="ru-RU"/>
              </w:rPr>
              <w:t>равн</w:t>
            </w:r>
            <w:proofErr w:type="spellEnd"/>
            <w:r w:rsidRPr="006E2458">
              <w:rPr>
                <w:rFonts w:eastAsia="Times New Roman"/>
                <w:color w:val="000000"/>
                <w:lang w:val="kk-KZ" w:eastAsia="ru-RU"/>
              </w:rPr>
              <w:t xml:space="preserve">о </w:t>
            </w:r>
            <w:r w:rsidRPr="006E2458">
              <w:rPr>
                <w:rFonts w:eastAsia="Times New Roman"/>
                <w:color w:val="000000"/>
                <w:lang w:eastAsia="ru-RU"/>
              </w:rPr>
              <w:t>4</w:t>
            </w:r>
            <w:r w:rsidRPr="006E2458">
              <w:rPr>
                <w:rFonts w:eastAsia="Times New Roman"/>
                <w:color w:val="000000"/>
                <w:lang w:val="kk-KZ" w:eastAsia="ru-RU"/>
              </w:rPr>
              <w:t xml:space="preserve"> в атоме элемента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position w:val="-4"/>
                <w:lang w:val="en-US" w:eastAsia="ru-RU"/>
              </w:rPr>
              <w:object w:dxaOrig="320" w:dyaOrig="279">
                <v:shape id="_x0000_i1046" type="#_x0000_t75" style="width:16.5pt;height:14.25pt" o:ole="">
                  <v:imagedata r:id="rId136" o:title=""/>
                </v:shape>
                <o:OLEObject Type="Embed" ProgID="Equation.3" ShapeID="_x0000_i1046" DrawAspect="Content" ObjectID="_1566378978" r:id="rId137"/>
              </w:objec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>V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position w:val="-6"/>
                <w:lang w:val="en-US" w:eastAsia="ru-RU"/>
              </w:rPr>
              <w:object w:dxaOrig="400" w:dyaOrig="300">
                <v:shape id="_x0000_i1047" type="#_x0000_t75" style="width:19.5pt;height:15pt" o:ole="">
                  <v:imagedata r:id="rId138" o:title=""/>
                </v:shape>
                <o:OLEObject Type="Embed" ProgID="Equation.3" ShapeID="_x0000_i1047" DrawAspect="Content" ObjectID="_1566378979" r:id="rId139"/>
              </w:objec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Times New Roman"/>
                <w:color w:val="000000"/>
                <w:position w:val="-6"/>
                <w:lang w:eastAsia="ru-RU"/>
              </w:rPr>
              <w:object w:dxaOrig="360" w:dyaOrig="300">
                <v:shape id="_x0000_i1048" type="#_x0000_t75" style="width:18pt;height:15pt" o:ole="">
                  <v:imagedata r:id="rId140" o:title=""/>
                </v:shape>
                <o:OLEObject Type="Embed" ProgID="Equation.3" ShapeID="_x0000_i1048" DrawAspect="Content" ObjectID="_1566378980" r:id="rId141"/>
              </w:objec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position w:val="-6"/>
                <w:lang w:eastAsia="ru-RU"/>
              </w:rPr>
              <w:object w:dxaOrig="360" w:dyaOrig="300">
                <v:shape id="_x0000_i1049" type="#_x0000_t75" style="width:18pt;height:15pt" o:ole="">
                  <v:imagedata r:id="rId142" o:title=""/>
                </v:shape>
                <o:OLEObject Type="Embed" ProgID="Equation.3" ShapeID="_x0000_i1049" DrawAspect="Content" ObjectID="_1566378981" r:id="rId143"/>
              </w:objec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</w:tc>
      </w:tr>
      <w:tr w:rsidR="00C326C1" w:rsidRPr="006E245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2458">
              <w:rPr>
                <w:color w:val="000000"/>
                <w:lang w:val="kk-KZ"/>
              </w:rPr>
              <w:t xml:space="preserve">18. 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Продуктами реакции </w:t>
            </w:r>
            <w:r w:rsidRPr="006E2458">
              <w:rPr>
                <w:rFonts w:eastAsia="Times New Roman"/>
                <w:color w:val="000000"/>
                <w:position w:val="-14"/>
                <w:lang w:val="en-US" w:eastAsia="ru-RU"/>
              </w:rPr>
              <w:object w:dxaOrig="3340" w:dyaOrig="380">
                <v:shape id="_x0000_i1050" type="#_x0000_t75" style="width:167.25pt;height:18.75pt" o:ole="">
                  <v:imagedata r:id="rId144" o:title=""/>
                </v:shape>
                <o:OLEObject Type="Embed" ProgID="Equation.3" ShapeID="_x0000_i1050" DrawAspect="Content" ObjectID="_1566378982" r:id="rId145"/>
              </w:objec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  являются </w:t>
            </w:r>
            <w:r w:rsidRPr="006E2458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200" w:dyaOrig="380">
                <v:shape id="_x0000_i1051" type="#_x0000_t75" style="width:10.5pt;height:18.75pt" o:ole="">
                  <v:imagedata r:id="rId146" o:title=""/>
                </v:shape>
                <o:OLEObject Type="Embed" ProgID="Equation.3" ShapeID="_x0000_i1051" DrawAspect="Content" ObjectID="_1566378983" r:id="rId147"/>
              </w:object>
            </w:r>
          </w:p>
          <w:p w:rsidR="00C326C1" w:rsidRPr="006B28D5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position w:val="-14"/>
                <w:lang w:val="en-US" w:eastAsia="ru-RU"/>
              </w:rPr>
              <w:object w:dxaOrig="2920" w:dyaOrig="380">
                <v:shape id="_x0000_i1052" type="#_x0000_t75" style="width:146.25pt;height:18.75pt" o:ole="">
                  <v:imagedata r:id="rId148" o:title=""/>
                </v:shape>
                <o:OLEObject Type="Embed" ProgID="Equation.3" ShapeID="_x0000_i1052" DrawAspect="Content" ObjectID="_1566378984" r:id="rId149"/>
              </w:object>
            </w:r>
            <w:r w:rsidRPr="006B28D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C326C1" w:rsidRPr="006B28D5" w:rsidRDefault="00C326C1" w:rsidP="00670F09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position w:val="-14"/>
                <w:lang w:val="en-US" w:eastAsia="ru-RU"/>
              </w:rPr>
              <w:object w:dxaOrig="2860" w:dyaOrig="380">
                <v:shape id="_x0000_i1053" type="#_x0000_t75" style="width:143.25pt;height:18.75pt" o:ole="">
                  <v:imagedata r:id="rId150" o:title=""/>
                </v:shape>
                <o:OLEObject Type="Embed" ProgID="Equation.3" ShapeID="_x0000_i1053" DrawAspect="Content" ObjectID="_1566378985" r:id="rId151"/>
              </w:object>
            </w:r>
            <w:r w:rsidRPr="006B28D5">
              <w:rPr>
                <w:rFonts w:eastAsia="Times New Roman"/>
                <w:color w:val="000000"/>
                <w:lang w:eastAsia="ru-RU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position w:val="-14"/>
                <w:lang w:val="en-US" w:eastAsia="ru-RU"/>
              </w:rPr>
              <w:object w:dxaOrig="2580" w:dyaOrig="380">
                <v:shape id="_x0000_i1054" type="#_x0000_t75" style="width:129pt;height:18.75pt" o:ole="">
                  <v:imagedata r:id="rId152" o:title=""/>
                </v:shape>
                <o:OLEObject Type="Embed" ProgID="Equation.3" ShapeID="_x0000_i1054" DrawAspect="Content" ObjectID="_1566378986" r:id="rId153"/>
              </w:objec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Times New Roman"/>
                <w:color w:val="000000"/>
                <w:position w:val="-14"/>
                <w:lang w:val="en-US" w:eastAsia="ru-RU"/>
              </w:rPr>
              <w:object w:dxaOrig="2580" w:dyaOrig="380">
                <v:shape id="_x0000_i1055" type="#_x0000_t75" style="width:129pt;height:18.75pt" o:ole="">
                  <v:imagedata r:id="rId154" o:title=""/>
                </v:shape>
                <o:OLEObject Type="Embed" ProgID="Equation.3" ShapeID="_x0000_i1055" DrawAspect="Content" ObjectID="_1566378987" r:id="rId155"/>
              </w:objec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position w:val="-14"/>
                <w:lang w:val="en-US" w:eastAsia="ru-RU"/>
              </w:rPr>
              <w:object w:dxaOrig="1840" w:dyaOrig="380">
                <v:shape id="_x0000_i1056" type="#_x0000_t75" style="width:91.5pt;height:18.75pt" o:ole="">
                  <v:imagedata r:id="rId156" o:title=""/>
                </v:shape>
                <o:OLEObject Type="Embed" ProgID="Equation.3" ShapeID="_x0000_i1056" DrawAspect="Content" ObjectID="_1566378988" r:id="rId157"/>
              </w:objec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 xml:space="preserve"> </w:t>
            </w:r>
          </w:p>
        </w:tc>
      </w:tr>
      <w:tr w:rsidR="00C326C1" w:rsidRPr="006E2458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6E2458">
              <w:rPr>
                <w:color w:val="000000"/>
                <w:lang w:val="kk-KZ"/>
              </w:rPr>
              <w:t xml:space="preserve">19. </w:t>
            </w:r>
            <w:r w:rsidRPr="006E2458">
              <w:rPr>
                <w:rFonts w:eastAsia="Calibri"/>
                <w:color w:val="000000"/>
                <w:szCs w:val="22"/>
              </w:rPr>
              <w:t xml:space="preserve">Вещество </w:t>
            </w:r>
            <w:r w:rsidRPr="006E2458">
              <w:rPr>
                <w:rFonts w:eastAsia="Calibri"/>
                <w:color w:val="000000"/>
                <w:szCs w:val="22"/>
                <w:lang w:val="en-US"/>
              </w:rPr>
              <w:t>A</w:t>
            </w:r>
            <w:r w:rsidRPr="006E2458">
              <w:rPr>
                <w:rFonts w:eastAsia="Calibri"/>
                <w:color w:val="000000"/>
                <w:szCs w:val="22"/>
              </w:rPr>
              <w:t xml:space="preserve"> в цепочке превращений </w:t>
            </w:r>
            <w:r w:rsidRPr="006E2458">
              <w:rPr>
                <w:rFonts w:eastAsia="Calibri"/>
                <w:color w:val="000000"/>
                <w:szCs w:val="22"/>
                <w:lang w:val="en-US"/>
              </w:rPr>
              <w:t>A</w:t>
            </w:r>
            <w:r w:rsidRPr="006E2458">
              <w:rPr>
                <w:rFonts w:eastAsia="Calibri"/>
                <w:color w:val="000000"/>
                <w:szCs w:val="22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color w:val="000000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color w:val="000000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Н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hAnsi="Cambria Math"/>
                          <w:color w:val="000000"/>
                        </w:rPr>
                        <m:t>О</m:t>
                      </m:r>
                    </m:e>
                  </m:groupChr>
                </m:e>
              </m:box>
            </m:oMath>
            <w:r w:rsidRPr="006E2458">
              <w:rPr>
                <w:rFonts w:eastAsia="Times New Roman"/>
                <w:color w:val="000000"/>
                <w:szCs w:val="22"/>
              </w:rPr>
              <w:t xml:space="preserve"> </w:t>
            </w:r>
            <w:r w:rsidRPr="006E2458">
              <w:rPr>
                <w:rFonts w:eastAsia="Times New Roman"/>
                <w:color w:val="000000"/>
                <w:szCs w:val="22"/>
                <w:lang w:val="en-US"/>
              </w:rPr>
              <w:t>B</w:t>
            </w:r>
            <w:r w:rsidRPr="006E2458">
              <w:rPr>
                <w:rFonts w:eastAsia="Times New Roman"/>
                <w:color w:val="000000"/>
                <w:szCs w:val="22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eastAsia="Times New Roman" w:hAnsi="Cambria Math"/>
                      <w:i/>
                      <w:color w:val="000000"/>
                      <w:lang w:val="en-US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lang w:val="en-US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color w:val="000000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eastAsia="Times New Roman"/>
                              <w:color w:val="000000"/>
                              <w:lang w:val="en-US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eastAsia="Times New Roman"/>
                              <w:color w:val="000000"/>
                            </w:rPr>
                            <m:t>2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eastAsia="Times New Roman"/>
                          <w:color w:val="000000"/>
                          <w:lang w:val="en-US"/>
                        </w:rPr>
                        <m:t>O</m:t>
                      </m:r>
                      <m:r>
                        <m:rPr>
                          <m:sty m:val="p"/>
                        </m:rPr>
                        <w:rPr>
                          <w:rFonts w:eastAsia="Times New Roman"/>
                          <w:color w:val="000000"/>
                        </w:rPr>
                        <m:t xml:space="preserve">, </m:t>
                      </m:r>
                      <m:sSup>
                        <m:sSupPr>
                          <m:ctrlPr>
                            <w:rPr>
                              <w:rFonts w:ascii="Cambria Math" w:eastAsia="Times New Roman" w:hAnsi="Cambria Math"/>
                              <w:color w:val="000000"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eastAsia="Times New Roman"/>
                              <w:color w:val="000000"/>
                              <w:lang w:val="en-US"/>
                            </w:rPr>
                            <m:t>Hg</m:t>
                          </m:r>
                        </m:e>
                        <m:sup>
                          <m:r>
                            <w:rPr>
                              <w:rFonts w:eastAsia="Times New Roman"/>
                              <w:color w:val="000000"/>
                            </w:rPr>
                            <m:t>2+</m:t>
                          </m:r>
                        </m:sup>
                      </m:sSup>
                    </m:e>
                  </m:groupChr>
                </m:e>
              </m:box>
            </m:oMath>
            <w:r w:rsidRPr="006E2458">
              <w:rPr>
                <w:rFonts w:eastAsia="Times New Roman"/>
                <w:color w:val="000000"/>
                <w:szCs w:val="22"/>
              </w:rPr>
              <w:t xml:space="preserve"> </w:t>
            </w:r>
            <w:r w:rsidRPr="006E2458">
              <w:rPr>
                <w:rFonts w:eastAsia="Times New Roman"/>
                <w:color w:val="000000"/>
                <w:szCs w:val="22"/>
                <w:lang w:val="en-US"/>
              </w:rPr>
              <w:t>C</w:t>
            </w:r>
            <w:r w:rsidRPr="006E2458">
              <w:rPr>
                <w:rFonts w:eastAsia="Times New Roman"/>
                <w:color w:val="000000"/>
                <w:szCs w:val="22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eastAsia="Times New Roman" w:hAnsi="Cambria Math"/>
                      <w:i/>
                      <w:color w:val="000000"/>
                      <w:lang w:val="en-US"/>
                    </w:rPr>
                  </m:ctrlPr>
                </m:boxPr>
                <m:e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eastAsia="Times New Roman" w:hAnsi="Cambria Math"/>
                          <w:i/>
                          <w:color w:val="000000"/>
                          <w:lang w:val="en-US"/>
                        </w:rPr>
                      </m:ctrlPr>
                    </m:groupChrPr>
                    <m:e>
                      <m:sSub>
                        <m:sSubPr>
                          <m:ctrlPr>
                            <w:rPr>
                              <w:rFonts w:ascii="Cambria Math" w:eastAsia="Times New Roman" w:hAnsi="Cambria Math"/>
                              <w:i/>
                              <w:color w:val="000000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eastAsia="Times New Roman"/>
                              <w:color w:val="000000"/>
                              <w:lang w:val="en-US"/>
                            </w:rPr>
                            <m:t>Cu</m:t>
                          </m:r>
                          <m:r>
                            <m:rPr>
                              <m:sty m:val="p"/>
                            </m:rPr>
                            <w:rPr>
                              <w:rFonts w:eastAsia="Times New Roman"/>
                              <w:color w:val="000000"/>
                            </w:rPr>
                            <m:t>(</m:t>
                          </m:r>
                          <m:r>
                            <m:rPr>
                              <m:sty m:val="p"/>
                            </m:rPr>
                            <w:rPr>
                              <w:rFonts w:eastAsia="Times New Roman"/>
                              <w:color w:val="000000"/>
                              <w:lang w:val="en-US"/>
                            </w:rPr>
                            <m:t>OH</m:t>
                          </m:r>
                          <m:r>
                            <m:rPr>
                              <m:sty m:val="p"/>
                            </m:rPr>
                            <w:rPr>
                              <w:rFonts w:eastAsia="Times New Roman"/>
                              <w:color w:val="000000"/>
                            </w:rPr>
                            <m:t>)</m:t>
                          </m:r>
                        </m:e>
                        <m:sub>
                          <m:r>
                            <w:rPr>
                              <w:rFonts w:eastAsia="Times New Roman"/>
                              <w:color w:val="000000"/>
                            </w:rPr>
                            <m:t>2</m:t>
                          </m:r>
                        </m:sub>
                      </m:sSub>
                      <m:r>
                        <w:rPr>
                          <w:rFonts w:eastAsia="Times New Roman"/>
                          <w:color w:val="000000"/>
                        </w:rPr>
                        <m:t xml:space="preserve">, </m:t>
                      </m:r>
                      <m:r>
                        <m:rPr>
                          <m:sty m:val="p"/>
                        </m:rPr>
                        <w:rPr>
                          <w:rFonts w:eastAsia="Times New Roman"/>
                          <w:color w:val="000000"/>
                          <w:lang w:val="en-US"/>
                        </w:rPr>
                        <m:t>t</m:t>
                      </m:r>
                    </m:e>
                  </m:groupChr>
                </m:e>
              </m:box>
            </m:oMath>
            <w:r w:rsidRPr="006E2458">
              <w:rPr>
                <w:rFonts w:eastAsia="Times New Roman"/>
                <w:color w:val="000000"/>
                <w:szCs w:val="22"/>
                <w:lang w:val="en-US"/>
              </w:rPr>
              <w:t>D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Calibri"/>
                <w:color w:val="000000"/>
                <w:szCs w:val="22"/>
              </w:rPr>
              <w:t>ацетилен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Calibri"/>
                <w:color w:val="000000"/>
                <w:szCs w:val="22"/>
              </w:rPr>
              <w:t>ацетальдегид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Calibri"/>
                <w:color w:val="000000"/>
                <w:szCs w:val="22"/>
              </w:rPr>
              <w:t>карбид кальция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  <w:szCs w:val="22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Calibri"/>
                <w:color w:val="000000"/>
                <w:szCs w:val="22"/>
              </w:rPr>
              <w:t>карбонат кальция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Calibri"/>
                <w:color w:val="000000"/>
                <w:szCs w:val="22"/>
              </w:rPr>
              <w:t>этилен</w:t>
            </w:r>
          </w:p>
        </w:tc>
      </w:tr>
      <w:tr w:rsidR="00C326C1" w:rsidRPr="00B95017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6E2458">
              <w:rPr>
                <w:color w:val="000000"/>
                <w:lang w:val="kk-KZ"/>
              </w:rPr>
              <w:lastRenderedPageBreak/>
              <w:t xml:space="preserve">20. </w:t>
            </w:r>
            <w:r w:rsidRPr="006E2458">
              <w:rPr>
                <w:rFonts w:eastAsia="Times New Roman"/>
                <w:color w:val="000000"/>
                <w:lang w:eastAsia="ru-RU"/>
              </w:rPr>
              <w:t>Для  сжигания 5 м</w:t>
            </w:r>
            <w:r w:rsidRPr="006E2458">
              <w:rPr>
                <w:rFonts w:eastAsia="Times New Roman"/>
                <w:color w:val="000000"/>
                <w:vertAlign w:val="superscript"/>
                <w:lang w:eastAsia="ru-RU"/>
              </w:rPr>
              <w:t>3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 (</w:t>
            </w:r>
            <w:proofErr w:type="spellStart"/>
            <w:r w:rsidRPr="006E2458">
              <w:rPr>
                <w:rFonts w:eastAsia="Times New Roman"/>
                <w:color w:val="000000"/>
                <w:lang w:eastAsia="ru-RU"/>
              </w:rPr>
              <w:t>н.у</w:t>
            </w:r>
            <w:proofErr w:type="spellEnd"/>
            <w:r w:rsidRPr="006E2458">
              <w:rPr>
                <w:rFonts w:eastAsia="Times New Roman"/>
                <w:color w:val="000000"/>
                <w:lang w:eastAsia="ru-RU"/>
              </w:rPr>
              <w:t>.) природного газа, содержащего 95% метана, потребуется кислород объемом (</w:t>
            </w:r>
            <w:proofErr w:type="spellStart"/>
            <w:r w:rsidRPr="006E2458">
              <w:rPr>
                <w:rFonts w:eastAsia="Times New Roman"/>
                <w:color w:val="000000"/>
                <w:lang w:eastAsia="ru-RU"/>
              </w:rPr>
              <w:t>н.у</w:t>
            </w:r>
            <w:proofErr w:type="spellEnd"/>
            <w:r w:rsidRPr="006E2458">
              <w:rPr>
                <w:rFonts w:eastAsia="Times New Roman"/>
                <w:color w:val="000000"/>
                <w:lang w:eastAsia="ru-RU"/>
              </w:rPr>
              <w:t>.)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A) 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 xml:space="preserve">3,8 </w:t>
            </w:r>
            <w:r w:rsidRPr="006E2458">
              <w:rPr>
                <w:rFonts w:eastAsia="Times New Roman"/>
                <w:color w:val="000000"/>
                <w:lang w:eastAsia="ru-RU"/>
              </w:rPr>
              <w:t>м</w:t>
            </w:r>
            <w:r w:rsidRPr="006E2458">
              <w:rPr>
                <w:rFonts w:eastAsia="Times New Roman"/>
                <w:color w:val="000000"/>
                <w:vertAlign w:val="superscript"/>
                <w:lang w:val="en-US" w:eastAsia="ru-RU"/>
              </w:rPr>
              <w:t>3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B) 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 xml:space="preserve">9,5 </w:t>
            </w:r>
            <w:r w:rsidRPr="006E2458">
              <w:rPr>
                <w:rFonts w:eastAsia="Times New Roman"/>
                <w:color w:val="000000"/>
                <w:lang w:eastAsia="ru-RU"/>
              </w:rPr>
              <w:t>м</w:t>
            </w:r>
            <w:r w:rsidRPr="006E2458">
              <w:rPr>
                <w:rFonts w:eastAsia="Times New Roman"/>
                <w:color w:val="000000"/>
                <w:vertAlign w:val="superscript"/>
                <w:lang w:val="en-US" w:eastAsia="ru-RU"/>
              </w:rPr>
              <w:t>3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C) 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 xml:space="preserve">2,0 </w:t>
            </w:r>
            <w:r w:rsidRPr="006E2458">
              <w:rPr>
                <w:rFonts w:eastAsia="Times New Roman"/>
                <w:color w:val="000000"/>
                <w:lang w:eastAsia="ru-RU"/>
              </w:rPr>
              <w:t>м</w:t>
            </w:r>
            <w:r w:rsidRPr="006E2458">
              <w:rPr>
                <w:rFonts w:eastAsia="Times New Roman"/>
                <w:color w:val="000000"/>
                <w:vertAlign w:val="superscript"/>
                <w:lang w:val="en-US" w:eastAsia="ru-RU"/>
              </w:rPr>
              <w:t>3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vertAlign w:val="superscript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D) 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 xml:space="preserve">1,9 </w:t>
            </w:r>
            <w:r w:rsidRPr="006E2458">
              <w:rPr>
                <w:rFonts w:eastAsia="Times New Roman"/>
                <w:color w:val="000000"/>
                <w:lang w:eastAsia="ru-RU"/>
              </w:rPr>
              <w:t>м</w:t>
            </w:r>
            <w:r w:rsidRPr="006E2458">
              <w:rPr>
                <w:rFonts w:eastAsia="Times New Roman"/>
                <w:color w:val="000000"/>
                <w:vertAlign w:val="superscript"/>
                <w:lang w:val="en-US" w:eastAsia="ru-RU"/>
              </w:rPr>
              <w:t>3</w:t>
            </w:r>
          </w:p>
          <w:p w:rsidR="00C326C1" w:rsidRPr="006B28D5" w:rsidRDefault="00C326C1" w:rsidP="00670F09">
            <w:pPr>
              <w:ind w:left="400"/>
              <w:rPr>
                <w:color w:val="000000"/>
                <w:lang w:val="en-US"/>
              </w:rPr>
            </w:pPr>
            <w:r w:rsidRPr="006B28D5">
              <w:rPr>
                <w:color w:val="000000"/>
                <w:lang w:val="en-US"/>
              </w:rPr>
              <w:t xml:space="preserve">E) 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 xml:space="preserve">4,1 </w:t>
            </w:r>
            <w:r w:rsidRPr="006E2458">
              <w:rPr>
                <w:rFonts w:eastAsia="Times New Roman"/>
                <w:color w:val="000000"/>
                <w:lang w:eastAsia="ru-RU"/>
              </w:rPr>
              <w:t>м</w:t>
            </w:r>
            <w:r w:rsidRPr="006E2458">
              <w:rPr>
                <w:rFonts w:eastAsia="Times New Roman"/>
                <w:color w:val="000000"/>
                <w:vertAlign w:val="superscript"/>
                <w:lang w:val="en-US" w:eastAsia="ru-RU"/>
              </w:rPr>
              <w:t>3</w:t>
            </w:r>
          </w:p>
        </w:tc>
      </w:tr>
      <w:tr w:rsidR="00C326C1" w:rsidRPr="00B95017" w:rsidTr="00670F09">
        <w:trPr>
          <w:cantSplit/>
        </w:trPr>
        <w:tc>
          <w:tcPr>
            <w:tcW w:w="10138" w:type="dxa"/>
            <w:shd w:val="clear" w:color="auto" w:fill="auto"/>
          </w:tcPr>
          <w:p w:rsidR="00C326C1" w:rsidRPr="006E2458" w:rsidRDefault="00C326C1" w:rsidP="00670F09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C326C1" w:rsidRPr="006B28D5" w:rsidRDefault="00C326C1" w:rsidP="00670F09">
      <w:pPr>
        <w:ind w:left="400"/>
        <w:rPr>
          <w:color w:val="000000"/>
          <w:lang w:val="en-US"/>
        </w:rPr>
      </w:pPr>
    </w:p>
    <w:p w:rsidR="00C326C1" w:rsidRPr="006B28D5" w:rsidRDefault="00C326C1" w:rsidP="00670F09">
      <w:pPr>
        <w:ind w:left="400"/>
        <w:rPr>
          <w:color w:val="000000"/>
          <w:lang w:val="en-US"/>
        </w:rPr>
      </w:pPr>
      <w:r w:rsidRPr="006B28D5">
        <w:rPr>
          <w:color w:val="000000"/>
          <w:lang w:val="en-US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C326C1" w:rsidRPr="00B95017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6B28D5" w:rsidRDefault="00C326C1" w:rsidP="00670F09">
            <w:pPr>
              <w:ind w:left="400"/>
              <w:rPr>
                <w:color w:val="000000"/>
                <w:lang w:val="en-US"/>
              </w:rPr>
            </w:pPr>
          </w:p>
        </w:tc>
      </w:tr>
      <w:tr w:rsidR="00C326C1" w:rsidRPr="006E245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6E2458" w:rsidRDefault="00C326C1" w:rsidP="00670F09">
            <w:pPr>
              <w:ind w:left="400"/>
              <w:rPr>
                <w:color w:val="000000"/>
                <w:lang w:val="kk-KZ"/>
              </w:rPr>
            </w:pPr>
            <w:r w:rsidRPr="006E2458">
              <w:rPr>
                <w:b/>
                <w:i/>
                <w:color w:val="000000"/>
                <w:lang w:val="kk-KZ"/>
              </w:rPr>
              <w:t>Инструкция:</w:t>
            </w:r>
            <w:r w:rsidRPr="006E2458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6E2458">
              <w:rPr>
                <w:color w:val="000000"/>
                <w:lang w:val="kk-KZ"/>
              </w:rPr>
              <w:t>.</w:t>
            </w:r>
          </w:p>
          <w:p w:rsidR="00C326C1" w:rsidRPr="006E2458" w:rsidRDefault="00C326C1" w:rsidP="00670F09">
            <w:pPr>
              <w:ind w:left="400" w:hanging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21. </w:t>
            </w:r>
            <w:r w:rsidRPr="006E2458">
              <w:rPr>
                <w:rFonts w:eastAsia="Calibri"/>
                <w:color w:val="000000"/>
              </w:rPr>
              <w:t>Порядковый номер химического элемента показывает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Calibri"/>
                <w:color w:val="000000"/>
              </w:rPr>
              <w:t>степень окисления элемента в соединении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Calibri"/>
                <w:color w:val="000000"/>
              </w:rPr>
              <w:t>высшую валентность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Calibri"/>
                <w:color w:val="000000"/>
              </w:rPr>
              <w:t xml:space="preserve">число электронов 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Calibri"/>
                <w:color w:val="000000"/>
              </w:rPr>
              <w:t>число валентных электронов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Calibri"/>
                <w:color w:val="000000"/>
              </w:rPr>
              <w:t>заряд ядра атома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F) </w:t>
            </w:r>
            <w:r w:rsidRPr="006E2458">
              <w:rPr>
                <w:rFonts w:eastAsia="Calibri"/>
                <w:color w:val="000000"/>
              </w:rPr>
              <w:t xml:space="preserve">число протонов  в ядре атома элемента 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G) </w:t>
            </w:r>
            <w:r w:rsidRPr="006E2458">
              <w:rPr>
                <w:rFonts w:eastAsia="Calibri"/>
                <w:color w:val="000000"/>
              </w:rPr>
              <w:t>валентность атома в соединении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H) </w:t>
            </w:r>
            <w:r w:rsidRPr="006E2458">
              <w:rPr>
                <w:rFonts w:eastAsia="Calibri"/>
                <w:color w:val="000000"/>
              </w:rPr>
              <w:t>количество электронов на последнем энергетическом уровне</w:t>
            </w:r>
          </w:p>
        </w:tc>
      </w:tr>
      <w:tr w:rsidR="00C326C1" w:rsidRPr="006E245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color w:val="000000"/>
              </w:rPr>
            </w:pPr>
            <w:r w:rsidRPr="006E2458">
              <w:rPr>
                <w:color w:val="000000"/>
                <w:lang w:val="kk-KZ"/>
              </w:rPr>
              <w:t xml:space="preserve">22. </w:t>
            </w:r>
            <w:r w:rsidRPr="006E2458">
              <w:rPr>
                <w:rFonts w:eastAsia="Calibri"/>
                <w:color w:val="000000"/>
              </w:rPr>
              <w:t>Два электрона  на последнем энергетическом уровне у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Calibri"/>
                <w:color w:val="000000"/>
              </w:rPr>
              <w:t>лития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Calibri"/>
                <w:color w:val="000000"/>
              </w:rPr>
              <w:t>кремний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Calibri"/>
                <w:color w:val="000000"/>
              </w:rPr>
              <w:t>водорода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Calibri"/>
                <w:color w:val="000000"/>
              </w:rPr>
              <w:t>магния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Calibri"/>
                <w:color w:val="000000"/>
              </w:rPr>
              <w:t>кальция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F) </w:t>
            </w:r>
            <w:r w:rsidRPr="006E2458">
              <w:rPr>
                <w:rFonts w:eastAsia="Calibri"/>
                <w:color w:val="000000"/>
              </w:rPr>
              <w:t>калия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G) </w:t>
            </w:r>
            <w:r w:rsidRPr="006E2458">
              <w:rPr>
                <w:rFonts w:eastAsia="Calibri"/>
                <w:color w:val="000000"/>
              </w:rPr>
              <w:t xml:space="preserve">бария 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H) </w:t>
            </w:r>
            <w:r w:rsidRPr="006E2458">
              <w:rPr>
                <w:rFonts w:eastAsia="Calibri"/>
                <w:color w:val="000000"/>
              </w:rPr>
              <w:t>азота</w:t>
            </w:r>
          </w:p>
        </w:tc>
      </w:tr>
      <w:tr w:rsidR="00C326C1" w:rsidRPr="006E245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  <w:lang w:val="kk-KZ"/>
              </w:rPr>
              <w:t xml:space="preserve">23.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Физические свойства кислорода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голубой газ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бесцветная жидкость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без вкуса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D) </w:t>
            </w:r>
            <w:proofErr w:type="spellStart"/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малорастворим</w:t>
            </w:r>
            <w:proofErr w:type="spellEnd"/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 xml:space="preserve"> в воде</w:t>
            </w:r>
          </w:p>
          <w:p w:rsidR="00C326C1" w:rsidRPr="006E2458" w:rsidRDefault="00C326C1" w:rsidP="00670F09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хорошо растворим в воде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F)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легче  воздуха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G)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тяжелее воздуха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H)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бесцветные кристаллы</w:t>
            </w:r>
          </w:p>
        </w:tc>
      </w:tr>
      <w:tr w:rsidR="00C326C1" w:rsidRPr="006E245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color w:val="000000"/>
              </w:rPr>
            </w:pPr>
            <w:r w:rsidRPr="006E2458">
              <w:rPr>
                <w:color w:val="000000"/>
                <w:lang w:val="kk-KZ"/>
              </w:rPr>
              <w:t xml:space="preserve">24. </w:t>
            </w:r>
            <w:r w:rsidRPr="006E2458">
              <w:rPr>
                <w:rFonts w:eastAsia="Calibri"/>
                <w:color w:val="000000"/>
              </w:rPr>
              <w:t>Щелочные металлы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Calibri"/>
                <w:color w:val="000000"/>
              </w:rPr>
              <w:t>находятся в 1 группе главной подгруппы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Calibri"/>
                <w:color w:val="000000"/>
              </w:rPr>
              <w:t>не реагируют с водой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Calibri"/>
                <w:color w:val="000000"/>
              </w:rPr>
              <w:t xml:space="preserve">являются восстановителями 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Calibri"/>
                <w:color w:val="000000"/>
              </w:rPr>
              <w:t>расположены в правой верхней части периодической системы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Calibri"/>
                <w:color w:val="000000"/>
              </w:rPr>
              <w:t>находятся в 1 группе побочной  подгруппы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F) </w:t>
            </w:r>
            <w:r w:rsidRPr="006E2458">
              <w:rPr>
                <w:rFonts w:eastAsia="Calibri"/>
                <w:color w:val="000000"/>
              </w:rPr>
              <w:t xml:space="preserve">проявляют как окислительные, так и восстановительные свойства 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G) </w:t>
            </w:r>
            <w:r w:rsidRPr="006E2458">
              <w:rPr>
                <w:rFonts w:eastAsia="Calibri"/>
                <w:color w:val="000000"/>
              </w:rPr>
              <w:t xml:space="preserve">легко принимая электроны, являются в основном окислителями 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H) </w:t>
            </w:r>
            <w:r w:rsidRPr="006E2458">
              <w:rPr>
                <w:rFonts w:eastAsia="Calibri"/>
                <w:color w:val="000000"/>
              </w:rPr>
              <w:t>содержат на внешнем энергетическом уровне один электрон</w:t>
            </w:r>
          </w:p>
        </w:tc>
      </w:tr>
      <w:tr w:rsidR="00C326C1" w:rsidRPr="006E245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color w:val="000000"/>
              </w:rPr>
            </w:pPr>
            <w:r w:rsidRPr="006E2458">
              <w:rPr>
                <w:color w:val="000000"/>
                <w:lang w:val="kk-KZ"/>
              </w:rPr>
              <w:lastRenderedPageBreak/>
              <w:t xml:space="preserve">25.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Химические волокна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капрон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шерсть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хлопок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 xml:space="preserve">вискоза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асбест</w:t>
            </w:r>
          </w:p>
          <w:p w:rsidR="00C326C1" w:rsidRPr="006E2458" w:rsidRDefault="00C326C1" w:rsidP="00670F09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F)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лавсан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G)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шелк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H)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лён</w:t>
            </w:r>
          </w:p>
        </w:tc>
      </w:tr>
      <w:tr w:rsidR="00C326C1" w:rsidRPr="006E245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6E2458" w:rsidRDefault="00C326C1" w:rsidP="00670F09">
            <w:pPr>
              <w:spacing w:line="240" w:lineRule="atLeast"/>
              <w:ind w:left="400" w:hanging="400"/>
              <w:rPr>
                <w:color w:val="000000"/>
              </w:rPr>
            </w:pPr>
            <w:r w:rsidRPr="006E2458">
              <w:rPr>
                <w:color w:val="000000"/>
                <w:lang w:val="kk-KZ"/>
              </w:rPr>
              <w:t xml:space="preserve">26. </w:t>
            </w:r>
            <w:r w:rsidRPr="006E2458">
              <w:rPr>
                <w:rFonts w:eastAsia="Times New Roman"/>
                <w:color w:val="000000"/>
                <w:lang w:eastAsia="ru-RU"/>
              </w:rPr>
              <w:t>И</w:t>
            </w:r>
            <w:r w:rsidRPr="006E2458">
              <w:rPr>
                <w:rFonts w:eastAsia="Times New Roman"/>
                <w:color w:val="000000"/>
                <w:lang w:val="kk-KZ" w:eastAsia="ru-RU"/>
              </w:rPr>
              <w:t>зомер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 4-</w:t>
            </w:r>
            <w:r w:rsidRPr="006E2458">
              <w:rPr>
                <w:rFonts w:eastAsia="Times New Roman"/>
                <w:color w:val="000000"/>
                <w:lang w:val="kk-KZ" w:eastAsia="ru-RU"/>
              </w:rPr>
              <w:t>аминбутановой кислоты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lang w:val="kk-KZ" w:eastAsia="ru-RU"/>
              </w:rPr>
              <w:t>3-аминбутановой кислоты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lang w:val="kk-KZ" w:eastAsia="ru-RU"/>
              </w:rPr>
              <w:t>4-аминпентановой кислоты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lang w:val="kk-KZ" w:eastAsia="ru-RU"/>
              </w:rPr>
              <w:t>аминоацетат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Times New Roman"/>
                <w:color w:val="000000"/>
                <w:lang w:val="kk-KZ" w:eastAsia="ru-RU"/>
              </w:rPr>
              <w:t>2-амин-2-метилбутановой кислоты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lang w:val="kk-KZ" w:eastAsia="ru-RU"/>
              </w:rPr>
              <w:t xml:space="preserve">3-аминпропановой кислоты </w:t>
            </w:r>
          </w:p>
          <w:p w:rsidR="00C326C1" w:rsidRPr="006E2458" w:rsidRDefault="00C326C1" w:rsidP="00670F09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val="kk-KZ"/>
              </w:rPr>
            </w:pPr>
            <w:r w:rsidRPr="006E2458">
              <w:rPr>
                <w:color w:val="000000"/>
              </w:rPr>
              <w:t xml:space="preserve">F) </w:t>
            </w:r>
            <w:r w:rsidRPr="006E2458">
              <w:rPr>
                <w:rFonts w:eastAsia="Times New Roman"/>
                <w:color w:val="000000"/>
                <w:lang w:val="kk-KZ"/>
              </w:rPr>
              <w:t xml:space="preserve">2-аминпентановой кислоты 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6E2458">
              <w:rPr>
                <w:color w:val="000000"/>
              </w:rPr>
              <w:t xml:space="preserve">G) </w:t>
            </w:r>
            <w:r w:rsidRPr="006E2458">
              <w:rPr>
                <w:rFonts w:eastAsia="Times New Roman"/>
                <w:color w:val="000000"/>
                <w:lang w:val="kk-KZ" w:eastAsia="ru-RU"/>
              </w:rPr>
              <w:t>2-амин-2-метилпропановой кислоты</w:t>
            </w:r>
          </w:p>
          <w:p w:rsidR="00C326C1" w:rsidRPr="006E2458" w:rsidRDefault="00C326C1" w:rsidP="00670F09">
            <w:pPr>
              <w:tabs>
                <w:tab w:val="left" w:pos="9030"/>
              </w:tabs>
              <w:spacing w:line="240" w:lineRule="atLeast"/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H) </w:t>
            </w:r>
            <w:r w:rsidRPr="006E2458">
              <w:rPr>
                <w:rFonts w:eastAsia="Times New Roman"/>
                <w:color w:val="000000"/>
                <w:lang w:val="kk-KZ"/>
              </w:rPr>
              <w:t>2-аминпропановой кислоты</w:t>
            </w:r>
          </w:p>
        </w:tc>
      </w:tr>
      <w:tr w:rsidR="00C326C1" w:rsidRPr="006E245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color w:val="000000"/>
              </w:rPr>
            </w:pPr>
            <w:r w:rsidRPr="006E2458">
              <w:rPr>
                <w:color w:val="000000"/>
                <w:lang w:val="kk-KZ"/>
              </w:rPr>
              <w:t xml:space="preserve">27. </w:t>
            </w:r>
            <w:r w:rsidRPr="006E2458">
              <w:rPr>
                <w:rFonts w:eastAsia="Calibri"/>
                <w:color w:val="000000"/>
              </w:rPr>
              <w:t>Соединения, в которых азот трехвалентен</w:t>
            </w:r>
          </w:p>
          <w:p w:rsidR="00C326C1" w:rsidRPr="006B28D5" w:rsidRDefault="00C326C1" w:rsidP="00670F09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Calibri"/>
                <w:color w:val="000000"/>
              </w:rPr>
              <w:t xml:space="preserve">нитрат натрия </w:t>
            </w:r>
            <w:r w:rsidRPr="006E2458">
              <w:rPr>
                <w:rFonts w:eastAsia="Calibri"/>
                <w:color w:val="000000"/>
                <w:position w:val="-12"/>
                <w:lang w:val="en-US"/>
              </w:rPr>
              <w:object w:dxaOrig="920" w:dyaOrig="380">
                <v:shape id="_x0000_i1057" type="#_x0000_t75" style="width:45.75pt;height:18.75pt" o:ole="">
                  <v:imagedata r:id="rId158" o:title=""/>
                </v:shape>
                <o:OLEObject Type="Embed" ProgID="Equation.3" ShapeID="_x0000_i1057" DrawAspect="Content" ObjectID="_1566378989" r:id="rId159"/>
              </w:object>
            </w:r>
          </w:p>
          <w:p w:rsidR="00C326C1" w:rsidRPr="006B28D5" w:rsidRDefault="00C326C1" w:rsidP="00670F09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Calibri"/>
                <w:color w:val="000000"/>
              </w:rPr>
              <w:t xml:space="preserve">оксид азота </w:t>
            </w:r>
            <w:r w:rsidRPr="006E2458">
              <w:rPr>
                <w:rFonts w:eastAsia="Calibri"/>
                <w:color w:val="000000"/>
                <w:position w:val="-12"/>
                <w:lang w:val="en-US"/>
              </w:rPr>
              <w:object w:dxaOrig="600" w:dyaOrig="380">
                <v:shape id="_x0000_i1058" type="#_x0000_t75" style="width:30pt;height:18.75pt" o:ole="">
                  <v:imagedata r:id="rId160" o:title=""/>
                </v:shape>
                <o:OLEObject Type="Embed" ProgID="Equation.3" ShapeID="_x0000_i1058" DrawAspect="Content" ObjectID="_1566378990" r:id="rId161"/>
              </w:objec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  <w:position w:val="-6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Calibri"/>
                <w:color w:val="000000"/>
              </w:rPr>
              <w:t xml:space="preserve">оксид азота </w:t>
            </w:r>
            <w:r w:rsidRPr="006E2458">
              <w:rPr>
                <w:rFonts w:eastAsia="Calibri"/>
                <w:color w:val="000000"/>
                <w:position w:val="-6"/>
              </w:rPr>
              <w:object w:dxaOrig="480" w:dyaOrig="300">
                <v:shape id="_x0000_i1059" type="#_x0000_t75" style="width:24pt;height:15pt" o:ole="">
                  <v:imagedata r:id="rId162" o:title=""/>
                </v:shape>
                <o:OLEObject Type="Embed" ProgID="Equation.3" ShapeID="_x0000_i1059" DrawAspect="Content" ObjectID="_1566378991" r:id="rId163"/>
              </w:objec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Calibri"/>
                <w:color w:val="000000"/>
              </w:rPr>
              <w:t xml:space="preserve">оксид азота </w:t>
            </w:r>
            <w:r w:rsidRPr="006E2458">
              <w:rPr>
                <w:rFonts w:eastAsia="Calibri"/>
                <w:color w:val="000000"/>
                <w:position w:val="-12"/>
                <w:lang w:val="en-US"/>
              </w:rPr>
              <w:object w:dxaOrig="720" w:dyaOrig="380">
                <v:shape id="_x0000_i1060" type="#_x0000_t75" style="width:36.75pt;height:18.75pt" o:ole="">
                  <v:imagedata r:id="rId164" o:title=""/>
                </v:shape>
                <o:OLEObject Type="Embed" ProgID="Equation.3" ShapeID="_x0000_i1060" DrawAspect="Content" ObjectID="_1566378992" r:id="rId165"/>
              </w:object>
            </w:r>
            <w:r w:rsidRPr="006E2458">
              <w:rPr>
                <w:rFonts w:eastAsia="Calibri"/>
                <w:color w:val="000000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  <w:vertAlign w:val="subscript"/>
                <w:lang w:val="en-US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Calibri"/>
                <w:color w:val="000000"/>
                <w:lang w:val="kk-KZ"/>
              </w:rPr>
              <w:t xml:space="preserve">оксид </w:t>
            </w:r>
            <w:r w:rsidRPr="006E2458">
              <w:rPr>
                <w:rFonts w:eastAsia="Calibri"/>
                <w:color w:val="000000"/>
              </w:rPr>
              <w:t>азот</w:t>
            </w:r>
            <w:r w:rsidRPr="006E2458">
              <w:rPr>
                <w:rFonts w:eastAsia="Calibri"/>
                <w:color w:val="000000"/>
                <w:lang w:val="kk-KZ"/>
              </w:rPr>
              <w:t xml:space="preserve">а </w:t>
            </w:r>
            <w:r w:rsidRPr="006E2458">
              <w:rPr>
                <w:rFonts w:eastAsia="Calibri"/>
                <w:color w:val="000000"/>
                <w:lang w:val="en-US"/>
              </w:rPr>
              <w:t>N</w:t>
            </w:r>
            <w:r w:rsidRPr="006E2458">
              <w:rPr>
                <w:rFonts w:eastAsia="Calibri"/>
                <w:color w:val="000000"/>
                <w:vertAlign w:val="subscript"/>
                <w:lang w:val="en-US"/>
              </w:rPr>
              <w:t>2</w:t>
            </w:r>
            <w:r w:rsidRPr="006E2458">
              <w:rPr>
                <w:rFonts w:eastAsia="Calibri"/>
                <w:color w:val="000000"/>
                <w:lang w:val="en-US"/>
              </w:rPr>
              <w:t>O</w:t>
            </w:r>
            <w:r w:rsidRPr="006E2458">
              <w:rPr>
                <w:rFonts w:eastAsia="Calibri"/>
                <w:color w:val="000000"/>
                <w:vertAlign w:val="subscript"/>
                <w:lang w:val="en-US"/>
              </w:rPr>
              <w:t>5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E2458">
              <w:rPr>
                <w:color w:val="000000"/>
              </w:rPr>
              <w:t xml:space="preserve">F) </w:t>
            </w:r>
            <w:r w:rsidRPr="006E2458">
              <w:rPr>
                <w:rFonts w:eastAsia="Calibri"/>
                <w:color w:val="000000"/>
              </w:rPr>
              <w:t xml:space="preserve">аммиак </w:t>
            </w:r>
            <w:r w:rsidRPr="006E2458">
              <w:rPr>
                <w:rFonts w:eastAsia="Calibri"/>
                <w:color w:val="000000"/>
                <w:position w:val="-12"/>
              </w:rPr>
              <w:object w:dxaOrig="600" w:dyaOrig="380">
                <v:shape id="_x0000_i1061" type="#_x0000_t75" style="width:30pt;height:18.75pt" o:ole="">
                  <v:imagedata r:id="rId166" o:title=""/>
                </v:shape>
                <o:OLEObject Type="Embed" ProgID="Equation.3" ShapeID="_x0000_i1061" DrawAspect="Content" ObjectID="_1566378993" r:id="rId167"/>
              </w:object>
            </w:r>
          </w:p>
          <w:p w:rsidR="00C326C1" w:rsidRPr="006B28D5" w:rsidRDefault="00C326C1" w:rsidP="00670F09">
            <w:pPr>
              <w:ind w:left="400"/>
              <w:rPr>
                <w:rFonts w:eastAsia="Calibri"/>
                <w:color w:val="000000"/>
                <w:position w:val="-12"/>
              </w:rPr>
            </w:pPr>
            <w:r w:rsidRPr="006E2458">
              <w:rPr>
                <w:color w:val="000000"/>
              </w:rPr>
              <w:t xml:space="preserve">G) </w:t>
            </w:r>
            <w:r w:rsidRPr="006E2458">
              <w:rPr>
                <w:rFonts w:eastAsia="Calibri"/>
                <w:color w:val="000000"/>
              </w:rPr>
              <w:t xml:space="preserve">азотная кислота </w:t>
            </w:r>
            <w:r w:rsidRPr="006E2458">
              <w:rPr>
                <w:rFonts w:eastAsia="Calibri"/>
                <w:color w:val="000000"/>
                <w:position w:val="-12"/>
                <w:lang w:val="en-US"/>
              </w:rPr>
              <w:object w:dxaOrig="780" w:dyaOrig="380">
                <v:shape id="_x0000_i1062" type="#_x0000_t75" style="width:39pt;height:18.75pt" o:ole="">
                  <v:imagedata r:id="rId168" o:title=""/>
                </v:shape>
                <o:OLEObject Type="Embed" ProgID="Equation.3" ShapeID="_x0000_i1062" DrawAspect="Content" ObjectID="_1566378994" r:id="rId169"/>
              </w:objec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H) </w:t>
            </w:r>
            <w:r w:rsidRPr="006E2458">
              <w:rPr>
                <w:rFonts w:eastAsia="Calibri"/>
                <w:color w:val="000000"/>
              </w:rPr>
              <w:t xml:space="preserve">оксид азота </w:t>
            </w:r>
            <w:r w:rsidRPr="006E2458">
              <w:rPr>
                <w:rFonts w:eastAsia="Calibri"/>
                <w:color w:val="000000"/>
                <w:position w:val="-12"/>
                <w:lang w:val="en-US"/>
              </w:rPr>
              <w:object w:dxaOrig="620" w:dyaOrig="380">
                <v:shape id="_x0000_i1063" type="#_x0000_t75" style="width:30.75pt;height:18.75pt" o:ole="">
                  <v:imagedata r:id="rId170" o:title=""/>
                </v:shape>
                <o:OLEObject Type="Embed" ProgID="Equation.3" ShapeID="_x0000_i1063" DrawAspect="Content" ObjectID="_1566378995" r:id="rId171"/>
              </w:object>
            </w:r>
          </w:p>
        </w:tc>
      </w:tr>
      <w:tr w:rsidR="00C326C1" w:rsidRPr="006E245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color w:val="000000"/>
              </w:rPr>
            </w:pPr>
            <w:r w:rsidRPr="006E2458">
              <w:rPr>
                <w:color w:val="000000"/>
                <w:lang w:val="kk-KZ"/>
              </w:rPr>
              <w:t xml:space="preserve">28.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Магнитными свойствами обладают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серебро</w:t>
            </w:r>
          </w:p>
          <w:p w:rsidR="00C326C1" w:rsidRPr="006E2458" w:rsidRDefault="00C326C1" w:rsidP="00670F09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цинк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медь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никель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кобальт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F)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алюминий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G)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железо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H)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золото</w:t>
            </w:r>
          </w:p>
        </w:tc>
      </w:tr>
      <w:tr w:rsidR="00C326C1" w:rsidRPr="006E245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color w:val="000000"/>
              </w:rPr>
            </w:pPr>
            <w:r w:rsidRPr="006E2458">
              <w:rPr>
                <w:color w:val="000000"/>
                <w:lang w:val="kk-KZ"/>
              </w:rPr>
              <w:lastRenderedPageBreak/>
              <w:t xml:space="preserve">29.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Процесс присоединения 5 электронов в</w:t>
            </w:r>
          </w:p>
          <w:p w:rsidR="00C326C1" w:rsidRPr="006B28D5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>P</w:t>
            </w:r>
            <w:r w:rsidRPr="006B28D5">
              <w:rPr>
                <w:rFonts w:eastAsia="Times New Roman"/>
                <w:color w:val="000000"/>
                <w:szCs w:val="22"/>
                <w:vertAlign w:val="superscript"/>
                <w:lang w:eastAsia="ru-RU"/>
              </w:rPr>
              <w:t>+5</w:t>
            </w:r>
            <w:r w:rsidRPr="006B28D5">
              <w:rPr>
                <w:rFonts w:eastAsia="Cambria Math"/>
                <w:color w:val="000000"/>
                <w:szCs w:val="22"/>
                <w:lang w:eastAsia="ru-RU"/>
              </w:rPr>
              <w:t>→</w:t>
            </w:r>
            <w:r w:rsidRPr="006B28D5">
              <w:rPr>
                <w:rFonts w:eastAsia="Times New Roman"/>
                <w:color w:val="000000"/>
                <w:szCs w:val="22"/>
                <w:lang w:eastAsia="ru-RU"/>
              </w:rPr>
              <w:t xml:space="preserve">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>P</w:t>
            </w:r>
            <w:r w:rsidRPr="006B28D5">
              <w:rPr>
                <w:rFonts w:eastAsia="Times New Roman"/>
                <w:color w:val="000000"/>
                <w:szCs w:val="22"/>
                <w:vertAlign w:val="superscript"/>
                <w:lang w:eastAsia="ru-RU"/>
              </w:rPr>
              <w:t>0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B)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>As</w:t>
            </w:r>
            <w:r w:rsidRPr="006E2458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+5</w:t>
            </w:r>
            <w:r w:rsidRPr="006E2458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As</w:t>
            </w:r>
            <w:r w:rsidRPr="006E2458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0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C)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>Cr</w:t>
            </w:r>
            <w:r w:rsidRPr="006E2458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0</w:t>
            </w:r>
            <w:r w:rsidRPr="006E2458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Cr</w:t>
            </w:r>
            <w:r w:rsidRPr="006E2458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3+</w:t>
            </w:r>
          </w:p>
          <w:p w:rsidR="00C326C1" w:rsidRPr="006B28D5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D) </w:t>
            </w:r>
            <w:proofErr w:type="spellStart"/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Са</w:t>
            </w:r>
            <w:proofErr w:type="spellEnd"/>
            <w:r w:rsidRPr="006B28D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r w:rsidRPr="006B28D5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6B28D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  <w:proofErr w:type="spellStart"/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Са</w:t>
            </w:r>
            <w:proofErr w:type="spellEnd"/>
            <w:r w:rsidRPr="006B28D5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2+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position w:val="-12"/>
                <w:szCs w:val="22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E) </w:t>
            </w:r>
            <w:r w:rsidRPr="006E2458">
              <w:rPr>
                <w:rFonts w:eastAsia="Times New Roman"/>
                <w:color w:val="000000"/>
                <w:position w:val="-12"/>
                <w:szCs w:val="22"/>
                <w:lang w:val="en-US" w:eastAsia="ru-RU"/>
              </w:rPr>
              <w:object w:dxaOrig="1380" w:dyaOrig="435">
                <v:shape id="_x0000_i1064" type="#_x0000_t75" style="width:69pt;height:21.75pt" o:ole="">
                  <v:imagedata r:id="rId172" o:title=""/>
                </v:shape>
                <o:OLEObject Type="Embed" ProgID="Equation.3" ShapeID="_x0000_i1064" DrawAspect="Content" ObjectID="_1566378996" r:id="rId173"/>
              </w:object>
            </w:r>
          </w:p>
          <w:p w:rsidR="00C326C1" w:rsidRPr="006E2458" w:rsidRDefault="00C326C1" w:rsidP="00670F09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F)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>Mn</w:t>
            </w:r>
            <w:r w:rsidRPr="006E2458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+7</w:t>
            </w:r>
            <w:r w:rsidRPr="006E2458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Mn</w:t>
            </w:r>
            <w:r w:rsidRPr="006E2458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2+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ab/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</w:pPr>
            <w:r w:rsidRPr="006E2458">
              <w:rPr>
                <w:color w:val="000000"/>
              </w:rPr>
              <w:t xml:space="preserve">G)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>C</w:t>
            </w:r>
            <w:r w:rsidRPr="006E2458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0</w:t>
            </w:r>
            <w:r w:rsidRPr="006E2458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Cr</w:t>
            </w:r>
            <w:r w:rsidRPr="006E2458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+4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H)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>Fe</w:t>
            </w:r>
            <w:r w:rsidRPr="006E2458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+3</w:t>
            </w:r>
            <w:r w:rsidRPr="006E2458">
              <w:rPr>
                <w:rFonts w:eastAsia="Cambria Math"/>
                <w:color w:val="000000"/>
                <w:szCs w:val="22"/>
                <w:lang w:val="en-US" w:eastAsia="ru-RU"/>
              </w:rPr>
              <w:t>→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Fe</w:t>
            </w:r>
            <w:r w:rsidRPr="006E2458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0</w:t>
            </w:r>
          </w:p>
        </w:tc>
      </w:tr>
      <w:tr w:rsidR="00C326C1" w:rsidRPr="006E245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color w:val="000000"/>
              </w:rPr>
            </w:pPr>
            <w:r w:rsidRPr="006E2458">
              <w:rPr>
                <w:color w:val="000000"/>
                <w:lang w:val="kk-KZ"/>
              </w:rPr>
              <w:t xml:space="preserve">30. </w:t>
            </w:r>
            <w:r w:rsidRPr="006E2458">
              <w:rPr>
                <w:rFonts w:eastAsia="Calibri"/>
                <w:color w:val="000000"/>
              </w:rPr>
              <w:t>Кальций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Calibri"/>
                <w:color w:val="000000"/>
              </w:rPr>
              <w:t>в соединениях проявляет степень окисления+2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Calibri"/>
                <w:color w:val="000000"/>
              </w:rPr>
              <w:t>в соединениях проявляет степень окисления+5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Calibri"/>
                <w:color w:val="000000"/>
              </w:rPr>
              <w:t>встречается в природе в свободном виде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Calibri"/>
                <w:color w:val="000000"/>
              </w:rPr>
              <w:t>является сильным восстановителем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Calibri"/>
                <w:color w:val="000000"/>
              </w:rPr>
              <w:t>в соединениях проявляет степень окисления+3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F) </w:t>
            </w:r>
            <w:r w:rsidRPr="006E2458">
              <w:rPr>
                <w:rFonts w:eastAsia="Calibri"/>
                <w:color w:val="000000"/>
              </w:rPr>
              <w:t>имеет два электрона на внешнем энергетическом уровне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G) </w:t>
            </w:r>
            <w:r w:rsidRPr="006E2458">
              <w:rPr>
                <w:rFonts w:eastAsia="Calibri"/>
                <w:color w:val="000000"/>
              </w:rPr>
              <w:t>имеет три электрона на внешнем энергетическом уровне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H) </w:t>
            </w:r>
            <w:r w:rsidRPr="006E2458">
              <w:rPr>
                <w:rFonts w:eastAsia="Calibri"/>
                <w:color w:val="000000"/>
              </w:rPr>
              <w:t>является сильным окислителем</w:t>
            </w:r>
          </w:p>
        </w:tc>
      </w:tr>
      <w:tr w:rsidR="00C326C1" w:rsidRPr="006E245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color w:val="000000"/>
              </w:rPr>
            </w:pPr>
            <w:r w:rsidRPr="006E2458">
              <w:rPr>
                <w:color w:val="000000"/>
                <w:lang w:val="kk-KZ"/>
              </w:rPr>
              <w:t xml:space="preserve">31. </w:t>
            </w:r>
            <w:r w:rsidRPr="006E2458">
              <w:rPr>
                <w:rFonts w:eastAsia="Calibri"/>
                <w:color w:val="000000"/>
              </w:rPr>
              <w:t>Основные  свойства проявляют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Calibri"/>
                <w:color w:val="000000"/>
              </w:rPr>
              <w:t xml:space="preserve">оксид </w:t>
            </w:r>
            <w:r w:rsidRPr="006E2458">
              <w:rPr>
                <w:rFonts w:eastAsia="Calibri"/>
                <w:color w:val="000000"/>
                <w:lang w:val="kk-KZ"/>
              </w:rPr>
              <w:t>алюминия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Calibri"/>
                <w:color w:val="000000"/>
              </w:rPr>
              <w:t xml:space="preserve">оксид </w:t>
            </w:r>
            <w:r w:rsidRPr="006E2458">
              <w:rPr>
                <w:rFonts w:eastAsia="Calibri"/>
                <w:color w:val="000000"/>
                <w:lang w:val="kk-KZ"/>
              </w:rPr>
              <w:t>магния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Calibri"/>
                <w:color w:val="000000"/>
              </w:rPr>
              <w:t>оксид хрома (</w:t>
            </w:r>
            <w:r w:rsidRPr="006E2458">
              <w:rPr>
                <w:rFonts w:eastAsia="Calibri"/>
                <w:color w:val="000000"/>
                <w:lang w:val="en-US"/>
              </w:rPr>
              <w:t>III</w:t>
            </w:r>
            <w:r w:rsidRPr="006E2458">
              <w:rPr>
                <w:rFonts w:eastAsia="Calibri"/>
                <w:color w:val="000000"/>
              </w:rPr>
              <w:t>)</w:t>
            </w:r>
            <w:r w:rsidRPr="006E2458">
              <w:rPr>
                <w:color w:val="000000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Calibri"/>
                <w:color w:val="000000"/>
              </w:rPr>
              <w:t>оксид хрома (</w:t>
            </w:r>
            <w:r w:rsidRPr="006E2458">
              <w:rPr>
                <w:rFonts w:eastAsia="Calibri"/>
                <w:color w:val="000000"/>
                <w:lang w:val="en-US"/>
              </w:rPr>
              <w:t>VI</w:t>
            </w:r>
            <w:r w:rsidRPr="006E2458">
              <w:rPr>
                <w:rFonts w:eastAsia="Calibri"/>
                <w:color w:val="000000"/>
              </w:rPr>
              <w:t>)</w:t>
            </w:r>
            <w:r w:rsidRPr="006E2458">
              <w:rPr>
                <w:color w:val="000000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Calibri"/>
                <w:color w:val="000000"/>
              </w:rPr>
              <w:t>оксид цинка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F) </w:t>
            </w:r>
            <w:r w:rsidRPr="006E2458">
              <w:rPr>
                <w:rFonts w:eastAsia="Calibri"/>
                <w:color w:val="000000"/>
              </w:rPr>
              <w:t>оксид кальция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G) </w:t>
            </w:r>
            <w:r w:rsidRPr="006E2458">
              <w:rPr>
                <w:rFonts w:eastAsia="Calibri"/>
                <w:color w:val="000000"/>
              </w:rPr>
              <w:t xml:space="preserve">оксид кремния 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H) </w:t>
            </w:r>
            <w:r w:rsidRPr="006E2458">
              <w:rPr>
                <w:rFonts w:eastAsia="Calibri"/>
                <w:color w:val="000000"/>
              </w:rPr>
              <w:t>оксид бария</w:t>
            </w:r>
          </w:p>
        </w:tc>
      </w:tr>
      <w:tr w:rsidR="00C326C1" w:rsidRPr="006E245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color w:val="000000"/>
              </w:rPr>
            </w:pPr>
            <w:r w:rsidRPr="006E2458">
              <w:rPr>
                <w:color w:val="000000"/>
                <w:lang w:val="kk-KZ"/>
              </w:rPr>
              <w:t xml:space="preserve">32.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Фенол будет реагировать с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формальдегидом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гидроксидом калия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соляной кислотой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D) </w:t>
            </w:r>
            <w:proofErr w:type="spellStart"/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бромоводородной</w:t>
            </w:r>
            <w:proofErr w:type="spellEnd"/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 xml:space="preserve"> кислотой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натрием</w:t>
            </w:r>
          </w:p>
          <w:p w:rsidR="00C326C1" w:rsidRPr="006E2458" w:rsidRDefault="00C326C1" w:rsidP="00670F09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F)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этаном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ab/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G)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серебром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H)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метаном</w:t>
            </w:r>
          </w:p>
        </w:tc>
      </w:tr>
      <w:tr w:rsidR="00C326C1" w:rsidRPr="006E245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jc w:val="both"/>
              <w:rPr>
                <w:color w:val="000000"/>
              </w:rPr>
            </w:pPr>
            <w:r w:rsidRPr="006E2458">
              <w:rPr>
                <w:color w:val="000000"/>
                <w:lang w:val="kk-KZ"/>
              </w:rPr>
              <w:lastRenderedPageBreak/>
              <w:t xml:space="preserve">33.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Изомерами С</w:t>
            </w:r>
            <w:r w:rsidRPr="006E2458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8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H</w:t>
            </w:r>
            <w:r w:rsidRPr="006E2458">
              <w:rPr>
                <w:rFonts w:eastAsia="Times New Roman"/>
                <w:color w:val="000000"/>
                <w:szCs w:val="22"/>
                <w:vertAlign w:val="subscript"/>
                <w:lang w:eastAsia="ru-RU"/>
              </w:rPr>
              <w:t>10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 xml:space="preserve"> являются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этанол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кумол</w:t>
            </w:r>
          </w:p>
          <w:p w:rsidR="00C326C1" w:rsidRPr="006E2458" w:rsidRDefault="00C326C1" w:rsidP="00670F09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этилбензол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фенол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о-ксилол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F)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толуол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G) </w:t>
            </w:r>
            <w:proofErr w:type="spellStart"/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гексанол</w:t>
            </w:r>
            <w:proofErr w:type="spellEnd"/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H)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стирол</w:t>
            </w:r>
          </w:p>
        </w:tc>
      </w:tr>
      <w:tr w:rsidR="00C326C1" w:rsidRPr="006E2458" w:rsidTr="00670F09">
        <w:trPr>
          <w:cantSplit/>
        </w:trPr>
        <w:tc>
          <w:tcPr>
            <w:tcW w:w="9640" w:type="dxa"/>
            <w:shd w:val="clear" w:color="auto" w:fill="auto"/>
          </w:tcPr>
          <w:p w:rsidR="006B28D5" w:rsidRDefault="00C326C1" w:rsidP="00670F09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  <w:lang w:val="kk-KZ"/>
              </w:rPr>
              <w:t xml:space="preserve">34. </w:t>
            </w:r>
            <w:r w:rsidRPr="006E2458">
              <w:rPr>
                <w:rFonts w:eastAsia="Times New Roman"/>
                <w:color w:val="000000"/>
                <w:lang w:eastAsia="ru-RU"/>
              </w:rPr>
              <w:t>148 г предельной одноосновной карбоновой кислоты обработали</w:t>
            </w:r>
          </w:p>
          <w:p w:rsidR="00C326C1" w:rsidRPr="006E2458" w:rsidRDefault="006B28D5" w:rsidP="00670F09">
            <w:pPr>
              <w:spacing w:line="240" w:lineRule="atLeast"/>
              <w:ind w:left="400" w:hanging="400"/>
              <w:rPr>
                <w:color w:val="000000"/>
              </w:rPr>
            </w:pPr>
            <w:r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="00C326C1" w:rsidRPr="006E2458">
              <w:rPr>
                <w:rFonts w:eastAsia="Times New Roman"/>
                <w:color w:val="000000"/>
                <w:lang w:eastAsia="ru-RU"/>
              </w:rPr>
              <w:t xml:space="preserve"> 302,66 мл 22,4% раствором гидроксида натрия ( плотностью 1,18г\мл). Молекулярная формула карбоновой кислоты:</w:t>
            </w:r>
            <w:r w:rsidR="00C326C1" w:rsidRPr="006E2458">
              <w:rPr>
                <w:color w:val="000000"/>
              </w:rPr>
              <w:t xml:space="preserve"> 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lang w:eastAsia="ru-RU"/>
              </w:rPr>
              <w:t>С</w:t>
            </w:r>
            <w:r w:rsidRPr="006E2458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6E2458">
              <w:rPr>
                <w:rFonts w:eastAsia="Times New Roman"/>
                <w:color w:val="000000"/>
                <w:lang w:eastAsia="ru-RU"/>
              </w:rPr>
              <w:t>Н</w:t>
            </w:r>
            <w:r w:rsidRPr="006E2458">
              <w:rPr>
                <w:rFonts w:eastAsia="Times New Roman"/>
                <w:color w:val="000000"/>
                <w:vertAlign w:val="subscript"/>
                <w:lang w:eastAsia="ru-RU"/>
              </w:rPr>
              <w:t>7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СООН 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lang w:eastAsia="ru-RU"/>
              </w:rPr>
              <w:t>СН</w:t>
            </w:r>
            <w:r w:rsidRPr="006E2458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6E2458">
              <w:rPr>
                <w:rFonts w:eastAsia="Times New Roman"/>
                <w:color w:val="000000"/>
                <w:lang w:eastAsia="ru-RU"/>
              </w:rPr>
              <w:t>СООН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lang w:eastAsia="ru-RU"/>
              </w:rPr>
              <w:t>НСОО-ООСН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Times New Roman"/>
                <w:color w:val="000000"/>
                <w:lang w:eastAsia="ru-RU"/>
              </w:rPr>
              <w:t>С</w:t>
            </w:r>
            <w:r w:rsidRPr="006E2458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6E2458">
              <w:rPr>
                <w:rFonts w:eastAsia="Times New Roman"/>
                <w:color w:val="000000"/>
                <w:lang w:eastAsia="ru-RU"/>
              </w:rPr>
              <w:t>Н</w:t>
            </w:r>
            <w:r w:rsidRPr="006E2458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6E2458">
              <w:rPr>
                <w:rFonts w:eastAsia="Times New Roman"/>
                <w:color w:val="000000"/>
                <w:lang w:eastAsia="ru-RU"/>
              </w:rPr>
              <w:t>СООН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lang w:eastAsia="ru-RU"/>
              </w:rPr>
              <w:t>С</w:t>
            </w:r>
            <w:r w:rsidRPr="006E2458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6E2458">
              <w:rPr>
                <w:rFonts w:eastAsia="Times New Roman"/>
                <w:color w:val="000000"/>
                <w:lang w:eastAsia="ru-RU"/>
              </w:rPr>
              <w:t>Н</w:t>
            </w:r>
            <w:r w:rsidRPr="006E2458">
              <w:rPr>
                <w:rFonts w:eastAsia="Times New Roman"/>
                <w:color w:val="000000"/>
                <w:vertAlign w:val="subscript"/>
                <w:lang w:eastAsia="ru-RU"/>
              </w:rPr>
              <w:t>5</w:t>
            </w:r>
            <w:r w:rsidRPr="006E2458">
              <w:rPr>
                <w:rFonts w:eastAsia="Times New Roman"/>
                <w:color w:val="000000"/>
                <w:lang w:eastAsia="ru-RU"/>
              </w:rPr>
              <w:t>СООН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F) </w:t>
            </w:r>
            <w:r w:rsidRPr="006E2458">
              <w:rPr>
                <w:rFonts w:eastAsia="Times New Roman"/>
                <w:color w:val="000000"/>
                <w:lang w:eastAsia="ru-RU"/>
              </w:rPr>
              <w:t>С</w:t>
            </w:r>
            <w:r w:rsidRPr="006E2458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6E2458">
              <w:rPr>
                <w:rFonts w:eastAsia="Times New Roman"/>
                <w:color w:val="000000"/>
                <w:lang w:eastAsia="ru-RU"/>
              </w:rPr>
              <w:t>Н</w:t>
            </w:r>
            <w:r w:rsidRPr="006E2458">
              <w:rPr>
                <w:rFonts w:eastAsia="Times New Roman"/>
                <w:color w:val="000000"/>
                <w:vertAlign w:val="subscript"/>
                <w:lang w:eastAsia="ru-RU"/>
              </w:rPr>
              <w:t>9</w:t>
            </w:r>
            <w:r w:rsidRPr="006E2458">
              <w:rPr>
                <w:rFonts w:eastAsia="Times New Roman"/>
                <w:color w:val="000000"/>
                <w:lang w:eastAsia="ru-RU"/>
              </w:rPr>
              <w:t>СООН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G) </w:t>
            </w:r>
            <w:r w:rsidRPr="006E2458">
              <w:rPr>
                <w:rFonts w:eastAsia="Times New Roman"/>
                <w:color w:val="000000"/>
                <w:lang w:eastAsia="ru-RU"/>
              </w:rPr>
              <w:t>С</w:t>
            </w:r>
            <w:r w:rsidRPr="006E2458">
              <w:rPr>
                <w:rFonts w:eastAsia="Times New Roman"/>
                <w:color w:val="000000"/>
                <w:vertAlign w:val="subscript"/>
                <w:lang w:eastAsia="ru-RU"/>
              </w:rPr>
              <w:t>4</w:t>
            </w:r>
            <w:r w:rsidRPr="006E2458">
              <w:rPr>
                <w:rFonts w:eastAsia="Times New Roman"/>
                <w:color w:val="000000"/>
                <w:lang w:eastAsia="ru-RU"/>
              </w:rPr>
              <w:t>Н</w:t>
            </w:r>
            <w:r w:rsidRPr="006E2458">
              <w:rPr>
                <w:rFonts w:eastAsia="Times New Roman"/>
                <w:color w:val="000000"/>
                <w:vertAlign w:val="subscript"/>
                <w:lang w:eastAsia="ru-RU"/>
              </w:rPr>
              <w:t>7</w:t>
            </w:r>
            <w:r w:rsidRPr="006E2458">
              <w:rPr>
                <w:rFonts w:eastAsia="Times New Roman"/>
                <w:color w:val="000000"/>
                <w:lang w:eastAsia="ru-RU"/>
              </w:rPr>
              <w:t>СООН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H) </w:t>
            </w:r>
            <w:r w:rsidRPr="006E2458">
              <w:rPr>
                <w:rFonts w:eastAsia="Times New Roman"/>
                <w:color w:val="000000"/>
                <w:lang w:eastAsia="ru-RU"/>
              </w:rPr>
              <w:t>НСООН</w:t>
            </w:r>
          </w:p>
        </w:tc>
      </w:tr>
      <w:tr w:rsidR="00C326C1" w:rsidRPr="006E245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6E2458" w:rsidRDefault="00C326C1" w:rsidP="00670F09">
            <w:pPr>
              <w:spacing w:line="240" w:lineRule="atLeast"/>
              <w:ind w:left="400" w:hanging="400"/>
              <w:rPr>
                <w:color w:val="000000"/>
              </w:rPr>
            </w:pPr>
            <w:r w:rsidRPr="006E2458">
              <w:rPr>
                <w:color w:val="000000"/>
                <w:lang w:val="kk-KZ"/>
              </w:rPr>
              <w:t xml:space="preserve">35. </w:t>
            </w:r>
            <w:r w:rsidRPr="006E2458">
              <w:rPr>
                <w:rFonts w:eastAsia="Times New Roman"/>
                <w:color w:val="000000"/>
                <w:lang w:eastAsia="ru-RU"/>
              </w:rPr>
              <w:t>Средняя молекулярная масса полимеров со степенью полимеризации 2000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lang w:eastAsia="ru-RU"/>
              </w:rPr>
              <w:t>(полиэтилен) = 56000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(полипропилен) = 84000 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lang w:eastAsia="ru-RU"/>
              </w:rPr>
              <w:t>(поливинилхлорид) = 137500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Times New Roman"/>
                <w:color w:val="000000"/>
                <w:lang w:eastAsia="ru-RU"/>
              </w:rPr>
              <w:t>(полиметилметакрилат) = 210000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lang w:eastAsia="ru-RU"/>
              </w:rPr>
              <w:t>(нитрон) = 132500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F) </w:t>
            </w:r>
            <w:r w:rsidRPr="006E2458">
              <w:rPr>
                <w:rFonts w:eastAsia="Times New Roman"/>
                <w:color w:val="000000"/>
                <w:lang w:eastAsia="ru-RU"/>
              </w:rPr>
              <w:t>(</w:t>
            </w:r>
            <w:proofErr w:type="spellStart"/>
            <w:r w:rsidRPr="006E2458">
              <w:rPr>
                <w:rFonts w:eastAsia="Times New Roman"/>
                <w:color w:val="000000"/>
                <w:lang w:eastAsia="ru-RU"/>
              </w:rPr>
              <w:t>фенолформальдегид</w:t>
            </w:r>
            <w:proofErr w:type="spellEnd"/>
            <w:r w:rsidRPr="006E2458">
              <w:rPr>
                <w:rFonts w:eastAsia="Times New Roman"/>
                <w:color w:val="000000"/>
                <w:lang w:eastAsia="ru-RU"/>
              </w:rPr>
              <w:t>) = 227900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G) </w:t>
            </w:r>
            <w:r w:rsidRPr="006E2458">
              <w:rPr>
                <w:rFonts w:eastAsia="Times New Roman"/>
                <w:color w:val="000000"/>
                <w:lang w:eastAsia="ru-RU"/>
              </w:rPr>
              <w:t>(полистирол) = 239200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H) </w:t>
            </w:r>
            <w:r w:rsidRPr="006E2458">
              <w:rPr>
                <w:rFonts w:eastAsia="Times New Roman"/>
                <w:color w:val="000000"/>
                <w:lang w:eastAsia="ru-RU"/>
              </w:rPr>
              <w:t>(</w:t>
            </w:r>
            <w:proofErr w:type="spellStart"/>
            <w:r w:rsidRPr="006E2458">
              <w:rPr>
                <w:rFonts w:eastAsia="Times New Roman"/>
                <w:color w:val="000000"/>
                <w:lang w:eastAsia="ru-RU"/>
              </w:rPr>
              <w:t>тефлон</w:t>
            </w:r>
            <w:proofErr w:type="spellEnd"/>
            <w:r w:rsidRPr="006E2458">
              <w:rPr>
                <w:rFonts w:eastAsia="Times New Roman"/>
                <w:color w:val="000000"/>
                <w:lang w:eastAsia="ru-RU"/>
              </w:rPr>
              <w:t>) =200000</w:t>
            </w:r>
          </w:p>
        </w:tc>
      </w:tr>
      <w:tr w:rsidR="00C326C1" w:rsidRPr="006E245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color w:val="000000"/>
              </w:rPr>
            </w:pPr>
            <w:r w:rsidRPr="006E2458">
              <w:rPr>
                <w:color w:val="000000"/>
                <w:lang w:val="kk-KZ"/>
              </w:rPr>
              <w:t xml:space="preserve">36.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В 40 г смеси массовая доля углерода 90%. Объем углекислого газа (</w:t>
            </w:r>
            <w:proofErr w:type="spellStart"/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н.у</w:t>
            </w:r>
            <w:proofErr w:type="spellEnd"/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.), который образуется при его сжигании</w:t>
            </w:r>
          </w:p>
          <w:p w:rsidR="00C326C1" w:rsidRPr="006B28D5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A) </w:t>
            </w:r>
            <w:r w:rsidRPr="006B28D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74,7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  <w:p w:rsidR="00C326C1" w:rsidRPr="006B28D5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B)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44,8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  <w:p w:rsidR="00C326C1" w:rsidRPr="006B28D5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C)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56,0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  <w:p w:rsidR="00C326C1" w:rsidRPr="006B28D5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D)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67,2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  <w:p w:rsidR="00C326C1" w:rsidRPr="006B28D5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E) </w:t>
            </w:r>
            <w:r w:rsidRPr="006B28D5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89,6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  <w:p w:rsidR="00C326C1" w:rsidRPr="006B28D5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F)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11,2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  <w:p w:rsidR="00C326C1" w:rsidRPr="006E2458" w:rsidRDefault="00C326C1" w:rsidP="00670F09">
            <w:pPr>
              <w:tabs>
                <w:tab w:val="left" w:pos="9030"/>
              </w:tabs>
              <w:ind w:left="400"/>
              <w:rPr>
                <w:rFonts w:eastAsia="Times New Roman"/>
                <w:color w:val="000000"/>
                <w:szCs w:val="22"/>
                <w:lang w:eastAsia="ru-RU"/>
              </w:rPr>
            </w:pPr>
            <w:r w:rsidRPr="006E2458">
              <w:rPr>
                <w:color w:val="000000"/>
              </w:rPr>
              <w:t xml:space="preserve">G)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22,4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H)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33,6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л</w:t>
            </w:r>
          </w:p>
        </w:tc>
      </w:tr>
      <w:tr w:rsidR="00C326C1" w:rsidRPr="006E245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color w:val="000000"/>
              </w:rPr>
            </w:pPr>
            <w:r w:rsidRPr="006E2458">
              <w:rPr>
                <w:color w:val="000000"/>
                <w:lang w:val="kk-KZ"/>
              </w:rPr>
              <w:lastRenderedPageBreak/>
              <w:t xml:space="preserve">37. </w:t>
            </w:r>
            <w:r w:rsidRPr="006E2458">
              <w:rPr>
                <w:rFonts w:eastAsia="Calibri"/>
                <w:color w:val="000000"/>
              </w:rPr>
              <w:t xml:space="preserve">Элементы с равным числом электронных уровней в атомах 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Calibri"/>
                <w:color w:val="000000"/>
              </w:rPr>
              <w:t>алюминий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Calibri"/>
                <w:color w:val="000000"/>
                <w:lang w:val="kk-KZ"/>
              </w:rPr>
              <w:t>калий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Calibri"/>
                <w:color w:val="000000"/>
                <w:lang w:val="kk-KZ"/>
              </w:rPr>
              <w:t>золото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Calibri"/>
                <w:color w:val="000000"/>
              </w:rPr>
              <w:t>й</w:t>
            </w:r>
            <w:r w:rsidRPr="006E2458">
              <w:rPr>
                <w:rFonts w:eastAsia="Calibri"/>
                <w:color w:val="000000"/>
                <w:lang w:val="kk-KZ"/>
              </w:rPr>
              <w:t>од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Calibri"/>
                <w:color w:val="000000"/>
              </w:rPr>
              <w:t>литий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6E2458">
              <w:rPr>
                <w:color w:val="000000"/>
              </w:rPr>
              <w:t xml:space="preserve">F) </w:t>
            </w:r>
            <w:r w:rsidRPr="006E2458">
              <w:rPr>
                <w:rFonts w:eastAsia="Calibri"/>
                <w:color w:val="000000"/>
                <w:lang w:val="kk-KZ"/>
              </w:rPr>
              <w:t>водород</w:t>
            </w:r>
          </w:p>
          <w:p w:rsidR="00C326C1" w:rsidRPr="006E2458" w:rsidRDefault="00C326C1" w:rsidP="00670F09">
            <w:pPr>
              <w:ind w:left="400"/>
              <w:rPr>
                <w:rFonts w:eastAsia="Calibri"/>
                <w:color w:val="000000"/>
              </w:rPr>
            </w:pPr>
            <w:r w:rsidRPr="006E2458">
              <w:rPr>
                <w:color w:val="000000"/>
              </w:rPr>
              <w:t xml:space="preserve">G) </w:t>
            </w:r>
            <w:r w:rsidRPr="006E2458">
              <w:rPr>
                <w:rFonts w:eastAsia="Calibri"/>
                <w:color w:val="000000"/>
              </w:rPr>
              <w:t>фосфор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H) </w:t>
            </w:r>
            <w:r w:rsidRPr="006E2458">
              <w:rPr>
                <w:rFonts w:eastAsia="Calibri"/>
                <w:color w:val="000000"/>
                <w:lang w:val="kk-KZ"/>
              </w:rPr>
              <w:t>франций</w:t>
            </w:r>
          </w:p>
        </w:tc>
      </w:tr>
      <w:tr w:rsidR="00C326C1" w:rsidRPr="006E245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color w:val="000000"/>
              </w:rPr>
            </w:pPr>
            <w:r w:rsidRPr="006E2458">
              <w:rPr>
                <w:color w:val="000000"/>
                <w:lang w:val="kk-KZ"/>
              </w:rPr>
              <w:t xml:space="preserve">38. </w:t>
            </w:r>
            <w:r w:rsidRPr="006E2458">
              <w:rPr>
                <w:rFonts w:eastAsia="Times New Roman"/>
                <w:color w:val="000000"/>
                <w:lang w:eastAsia="ru-RU"/>
              </w:rPr>
              <w:t>Среди приведенных веществ с раствором серной кислоты реагируют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A) </w:t>
            </w:r>
            <w:proofErr w:type="spellStart"/>
            <w:r w:rsidRPr="006E2458">
              <w:rPr>
                <w:rFonts w:eastAsia="Times New Roman"/>
                <w:color w:val="000000"/>
                <w:lang w:val="en-US" w:eastAsia="ru-RU"/>
              </w:rPr>
              <w:t>BaO</w:t>
            </w:r>
            <w:proofErr w:type="spellEnd"/>
          </w:p>
          <w:p w:rsidR="00C326C1" w:rsidRPr="006B28D5" w:rsidRDefault="00C326C1" w:rsidP="00670F09">
            <w:pPr>
              <w:ind w:left="400"/>
              <w:rPr>
                <w:color w:val="000000"/>
                <w:lang w:val="en-US"/>
              </w:rPr>
            </w:pPr>
            <w:r w:rsidRPr="006B28D5">
              <w:rPr>
                <w:color w:val="000000"/>
                <w:lang w:val="en-US"/>
              </w:rPr>
              <w:t xml:space="preserve">B) </w:t>
            </w:r>
            <w:proofErr w:type="spellStart"/>
            <w:r w:rsidRPr="006E2458">
              <w:rPr>
                <w:rFonts w:eastAsia="Times New Roman"/>
                <w:color w:val="000000"/>
                <w:lang w:val="en-US" w:eastAsia="ru-RU"/>
              </w:rPr>
              <w:t>KCl</w:t>
            </w:r>
            <w:proofErr w:type="spellEnd"/>
            <w:r w:rsidRPr="006E2458">
              <w:rPr>
                <w:rFonts w:eastAsia="Times New Roman"/>
                <w:color w:val="000000"/>
                <w:lang w:val="en-US" w:eastAsia="ru-RU"/>
              </w:rPr>
              <w:t xml:space="preserve"> (</w:t>
            </w:r>
            <w:r w:rsidRPr="006E2458">
              <w:rPr>
                <w:rFonts w:eastAsia="Times New Roman"/>
                <w:color w:val="000000"/>
                <w:lang w:eastAsia="ru-RU"/>
              </w:rPr>
              <w:t>р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>-</w:t>
            </w:r>
            <w:r w:rsidRPr="006E2458">
              <w:rPr>
                <w:rFonts w:eastAsia="Times New Roman"/>
                <w:color w:val="000000"/>
                <w:lang w:eastAsia="ru-RU"/>
              </w:rPr>
              <w:t>р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>)</w:t>
            </w:r>
            <w:r w:rsidRPr="006B28D5">
              <w:rPr>
                <w:color w:val="000000"/>
                <w:lang w:val="en-US"/>
              </w:rPr>
              <w:t xml:space="preserve"> </w:t>
            </w:r>
          </w:p>
          <w:p w:rsidR="00C326C1" w:rsidRPr="006B28D5" w:rsidRDefault="00C326C1" w:rsidP="00670F09">
            <w:pPr>
              <w:ind w:left="400"/>
              <w:rPr>
                <w:color w:val="000000"/>
                <w:lang w:val="en-US"/>
              </w:rPr>
            </w:pPr>
            <w:r w:rsidRPr="006B28D5">
              <w:rPr>
                <w:color w:val="000000"/>
                <w:lang w:val="en-US"/>
              </w:rPr>
              <w:t xml:space="preserve">C) </w:t>
            </w:r>
            <w:proofErr w:type="spellStart"/>
            <w:r w:rsidRPr="006E2458">
              <w:rPr>
                <w:rFonts w:eastAsia="Times New Roman"/>
                <w:color w:val="000000"/>
                <w:lang w:val="en-US"/>
              </w:rPr>
              <w:t>HCl</w:t>
            </w:r>
            <w:proofErr w:type="spellEnd"/>
            <w:r w:rsidRPr="006E2458">
              <w:rPr>
                <w:rFonts w:eastAsia="Times New Roman"/>
                <w:color w:val="000000"/>
                <w:lang w:val="en-US"/>
              </w:rPr>
              <w:t xml:space="preserve"> (</w:t>
            </w:r>
            <w:r w:rsidRPr="006E2458">
              <w:rPr>
                <w:rFonts w:eastAsia="Times New Roman"/>
                <w:color w:val="000000"/>
              </w:rPr>
              <w:t>р</w:t>
            </w:r>
            <w:r w:rsidRPr="006E2458">
              <w:rPr>
                <w:rFonts w:eastAsia="Times New Roman"/>
                <w:color w:val="000000"/>
                <w:lang w:val="en-US"/>
              </w:rPr>
              <w:t>-</w:t>
            </w:r>
            <w:r w:rsidRPr="006E2458">
              <w:rPr>
                <w:rFonts w:eastAsia="Times New Roman"/>
                <w:color w:val="000000"/>
              </w:rPr>
              <w:t>р</w:t>
            </w:r>
            <w:r w:rsidRPr="006E2458">
              <w:rPr>
                <w:rFonts w:eastAsia="Times New Roman"/>
                <w:color w:val="000000"/>
                <w:lang w:val="en-US"/>
              </w:rPr>
              <w:t>)</w:t>
            </w:r>
            <w:r w:rsidRPr="006B28D5">
              <w:rPr>
                <w:color w:val="000000"/>
                <w:lang w:val="en-US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D) 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>Cu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E) 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>Hg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lang w:val="en-US" w:eastAsia="ru-RU"/>
              </w:rPr>
            </w:pPr>
            <w:r w:rsidRPr="006E2458">
              <w:rPr>
                <w:color w:val="000000"/>
              </w:rPr>
              <w:t xml:space="preserve">F) </w:t>
            </w:r>
            <w:r w:rsidRPr="006E2458">
              <w:rPr>
                <w:rFonts w:eastAsia="Times New Roman"/>
                <w:color w:val="000000"/>
                <w:lang w:val="en-US" w:eastAsia="ru-RU"/>
              </w:rPr>
              <w:t>Fe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position w:val="-12"/>
                <w:lang w:val="en-US" w:eastAsia="ru-RU"/>
              </w:rPr>
            </w:pPr>
            <w:r w:rsidRPr="006E2458">
              <w:rPr>
                <w:color w:val="000000"/>
              </w:rPr>
              <w:t xml:space="preserve">G) </w:t>
            </w:r>
            <w:r w:rsidRPr="006E2458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580" w:dyaOrig="380">
                <v:shape id="_x0000_i1065" type="#_x0000_t75" style="width:29.25pt;height:18.75pt" o:ole="">
                  <v:imagedata r:id="rId174" o:title=""/>
                </v:shape>
                <o:OLEObject Type="Embed" ProgID="Equation.3" ShapeID="_x0000_i1065" DrawAspect="Content" ObjectID="_1566378997" r:id="rId175"/>
              </w:objec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H) </w:t>
            </w:r>
            <w:r w:rsidRPr="006E2458">
              <w:rPr>
                <w:rFonts w:eastAsia="Times New Roman"/>
                <w:color w:val="000000"/>
                <w:position w:val="-12"/>
                <w:lang w:val="en-US" w:eastAsia="ru-RU"/>
              </w:rPr>
              <w:object w:dxaOrig="1060" w:dyaOrig="380">
                <v:shape id="_x0000_i1066" type="#_x0000_t75" style="width:53.25pt;height:18.75pt" o:ole="">
                  <v:imagedata r:id="rId176" o:title=""/>
                </v:shape>
                <o:OLEObject Type="Embed" ProgID="Equation.3" ShapeID="_x0000_i1066" DrawAspect="Content" ObjectID="_1566378998" r:id="rId177"/>
              </w:object>
            </w:r>
          </w:p>
        </w:tc>
      </w:tr>
      <w:tr w:rsidR="00C326C1" w:rsidRPr="006E245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6E2458" w:rsidRDefault="00C326C1" w:rsidP="00670F09">
            <w:pPr>
              <w:spacing w:line="240" w:lineRule="atLeast"/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  <w:lang w:val="kk-KZ"/>
              </w:rPr>
              <w:t xml:space="preserve">39. </w:t>
            </w:r>
            <w:r w:rsidRPr="006E2458">
              <w:rPr>
                <w:rFonts w:eastAsia="Times New Roman"/>
                <w:color w:val="000000"/>
                <w:lang w:eastAsia="ru-RU"/>
              </w:rPr>
              <w:t>В схеме превращений:                                                                                                                          CH</w:t>
            </w:r>
            <w:r w:rsidRPr="006E2458">
              <w:rPr>
                <w:rFonts w:eastAsia="Times New Roman"/>
                <w:color w:val="000000"/>
                <w:vertAlign w:val="subscript"/>
                <w:lang w:eastAsia="ru-RU"/>
              </w:rPr>
              <w:t xml:space="preserve">3 </w:t>
            </w:r>
            <w:r w:rsidRPr="006E2458">
              <w:rPr>
                <w:rFonts w:eastAsia="Times New Roman"/>
                <w:color w:val="000000"/>
                <w:lang w:eastAsia="ru-RU"/>
              </w:rPr>
              <w:t>–CH</w:t>
            </w:r>
            <w:r w:rsidRPr="006E2458">
              <w:rPr>
                <w:rFonts w:eastAsia="Times New Roman"/>
                <w:color w:val="000000"/>
                <w:vertAlign w:val="subscript"/>
                <w:lang w:eastAsia="ru-RU"/>
              </w:rPr>
              <w:t>3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E2458">
              <w:rPr>
                <w:rFonts w:eastAsia="Cambria Math"/>
                <w:color w:val="000000"/>
                <w:lang w:eastAsia="ru-RU"/>
              </w:rPr>
              <w:t>→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E2458">
              <w:rPr>
                <w:rFonts w:eastAsia="Times New Roman"/>
                <w:b/>
                <w:color w:val="000000"/>
                <w:lang w:eastAsia="ru-RU"/>
              </w:rPr>
              <w:t xml:space="preserve">A </w:t>
            </w:r>
            <w:r w:rsidRPr="006E2458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6E2458">
              <w:rPr>
                <w:rFonts w:eastAsia="Times New Roman"/>
                <w:b/>
                <w:color w:val="000000"/>
                <w:lang w:eastAsia="ru-RU"/>
              </w:rPr>
              <w:t xml:space="preserve"> B</w:t>
            </w:r>
            <w:r w:rsidRPr="006E2458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6E2458">
              <w:rPr>
                <w:rFonts w:eastAsia="Times New Roman"/>
                <w:b/>
                <w:color w:val="000000"/>
                <w:lang w:eastAsia="ru-RU"/>
              </w:rPr>
              <w:t xml:space="preserve"> C </w:t>
            </w:r>
            <w:r w:rsidRPr="006E2458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6E2458">
              <w:rPr>
                <w:rFonts w:eastAsia="Times New Roman"/>
                <w:b/>
                <w:color w:val="000000"/>
                <w:lang w:eastAsia="ru-RU"/>
              </w:rPr>
              <w:t xml:space="preserve"> D </w:t>
            </w:r>
            <w:r w:rsidRPr="006E2458">
              <w:rPr>
                <w:rFonts w:eastAsia="Cambria Math"/>
                <w:b/>
                <w:color w:val="000000"/>
                <w:lang w:eastAsia="ru-RU"/>
              </w:rPr>
              <w:t>→</w:t>
            </w:r>
            <w:r w:rsidRPr="006E2458">
              <w:rPr>
                <w:rFonts w:eastAsia="Times New Roman"/>
                <w:b/>
                <w:color w:val="000000"/>
                <w:lang w:eastAsia="ru-RU"/>
              </w:rPr>
              <w:t xml:space="preserve"> E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6E2458">
              <w:rPr>
                <w:rFonts w:eastAsia="Cambria Math"/>
                <w:color w:val="000000"/>
                <w:lang w:eastAsia="ru-RU"/>
              </w:rPr>
              <w:t>→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 NH</w:t>
            </w:r>
            <w:r w:rsidRPr="006E2458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6E2458">
              <w:rPr>
                <w:rFonts w:eastAsia="Cambria Math"/>
                <w:color w:val="000000"/>
                <w:lang w:eastAsia="ru-RU"/>
              </w:rPr>
              <w:t>–</w:t>
            </w:r>
            <w:r w:rsidRPr="006E2458">
              <w:rPr>
                <w:rFonts w:eastAsia="Times New Roman"/>
                <w:color w:val="000000"/>
                <w:lang w:eastAsia="ru-RU"/>
              </w:rPr>
              <w:t>CH</w:t>
            </w:r>
            <w:r w:rsidRPr="006E2458">
              <w:rPr>
                <w:rFonts w:eastAsia="Times New Roman"/>
                <w:color w:val="000000"/>
                <w:vertAlign w:val="subscript"/>
                <w:lang w:eastAsia="ru-RU"/>
              </w:rPr>
              <w:t>2</w:t>
            </w:r>
            <w:r w:rsidRPr="006E2458">
              <w:rPr>
                <w:rFonts w:eastAsia="Cambria Math"/>
                <w:color w:val="000000"/>
                <w:lang w:eastAsia="ru-RU"/>
              </w:rPr>
              <w:t>–</w:t>
            </w:r>
            <w:r w:rsidRPr="006E2458">
              <w:rPr>
                <w:rFonts w:eastAsia="Times New Roman"/>
                <w:color w:val="000000"/>
                <w:lang w:eastAsia="ru-RU"/>
              </w:rPr>
              <w:t>COOH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color w:val="000000"/>
              </w:rPr>
            </w:pPr>
            <w:r w:rsidRPr="006E2458">
              <w:rPr>
                <w:rFonts w:eastAsia="Times New Roman"/>
                <w:color w:val="000000"/>
                <w:lang w:eastAsia="ru-RU"/>
              </w:rPr>
              <w:t xml:space="preserve">неизвестными веществами </w:t>
            </w:r>
            <w:r w:rsidRPr="006E2458">
              <w:rPr>
                <w:rFonts w:eastAsia="Times New Roman"/>
                <w:b/>
                <w:color w:val="000000"/>
                <w:lang w:eastAsia="ru-RU"/>
              </w:rPr>
              <w:t>A, B, C, D, E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 могут быть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A) 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этилен, этанол, уксусный альдегид, уксусная кислота, </w:t>
            </w:r>
            <w:proofErr w:type="spellStart"/>
            <w:r w:rsidRPr="006E2458">
              <w:rPr>
                <w:rFonts w:eastAsia="Times New Roman"/>
                <w:color w:val="000000"/>
                <w:lang w:eastAsia="ru-RU"/>
              </w:rPr>
              <w:t>этиламин</w:t>
            </w:r>
            <w:proofErr w:type="spellEnd"/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B) </w:t>
            </w:r>
            <w:r w:rsidRPr="006E2458">
              <w:rPr>
                <w:rFonts w:eastAsia="Times New Roman"/>
                <w:color w:val="000000"/>
                <w:lang w:eastAsia="ru-RU"/>
              </w:rPr>
              <w:t>этилен, ацетилен, ацетальдегид, уксусная кислота, хлоруксусная кислота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C) 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этилен, этиловый спирт, уксусный альдегид, уксусная кислота, </w:t>
            </w:r>
            <w:proofErr w:type="spellStart"/>
            <w:r w:rsidRPr="006E2458">
              <w:rPr>
                <w:rFonts w:eastAsia="Times New Roman"/>
                <w:color w:val="000000"/>
                <w:lang w:eastAsia="ru-RU"/>
              </w:rPr>
              <w:t>диэтиламин</w:t>
            </w:r>
            <w:proofErr w:type="spellEnd"/>
          </w:p>
          <w:p w:rsidR="00C326C1" w:rsidRPr="006E2458" w:rsidRDefault="00C326C1" w:rsidP="00670F09">
            <w:pPr>
              <w:tabs>
                <w:tab w:val="left" w:pos="9030"/>
              </w:tabs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D) </w:t>
            </w:r>
            <w:r w:rsidRPr="006E2458">
              <w:rPr>
                <w:rFonts w:eastAsia="Times New Roman"/>
                <w:color w:val="000000"/>
                <w:lang w:eastAsia="ru-RU"/>
              </w:rPr>
              <w:t>метан, ацетилен, ацетальдегид, уксусная кислота, фторуксусная кислота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E) 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этилен, этиловый спирт, ацетальдегид, уксусная кислота, хлоруксусная кислота 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F) </w:t>
            </w:r>
            <w:r w:rsidRPr="006E2458">
              <w:rPr>
                <w:rFonts w:eastAsia="Times New Roman"/>
                <w:color w:val="000000"/>
                <w:lang w:eastAsia="ru-RU"/>
              </w:rPr>
              <w:t>ацетилен, ацетальдегид, этилен, уксусная кислота, хлоруксусная кислота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rFonts w:eastAsia="Times New Roman"/>
                <w:color w:val="000000"/>
                <w:lang w:eastAsia="ru-RU"/>
              </w:rPr>
            </w:pPr>
            <w:r w:rsidRPr="006E2458">
              <w:rPr>
                <w:color w:val="000000"/>
              </w:rPr>
              <w:t xml:space="preserve">G) 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бромэтан, этиловый </w:t>
            </w:r>
            <w:proofErr w:type="spellStart"/>
            <w:r w:rsidRPr="006E2458">
              <w:rPr>
                <w:rFonts w:eastAsia="Times New Roman"/>
                <w:color w:val="000000"/>
                <w:lang w:eastAsia="ru-RU"/>
              </w:rPr>
              <w:t>спирт,этаналь</w:t>
            </w:r>
            <w:proofErr w:type="spellEnd"/>
            <w:r w:rsidRPr="006E2458">
              <w:rPr>
                <w:rFonts w:eastAsia="Times New Roman"/>
                <w:color w:val="000000"/>
                <w:lang w:eastAsia="ru-RU"/>
              </w:rPr>
              <w:t xml:space="preserve">, фторуксусная кислота, уксусная кислота </w:t>
            </w:r>
          </w:p>
          <w:p w:rsidR="00C326C1" w:rsidRPr="006E2458" w:rsidRDefault="00C326C1" w:rsidP="00670F09">
            <w:pPr>
              <w:spacing w:line="240" w:lineRule="atLeast"/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H) </w:t>
            </w:r>
            <w:r w:rsidRPr="006E2458">
              <w:rPr>
                <w:rFonts w:eastAsia="Times New Roman"/>
                <w:color w:val="000000"/>
                <w:lang w:eastAsia="ru-RU"/>
              </w:rPr>
              <w:t xml:space="preserve">бромэтан, этанол, уксусная </w:t>
            </w:r>
            <w:proofErr w:type="spellStart"/>
            <w:r w:rsidRPr="006E2458">
              <w:rPr>
                <w:rFonts w:eastAsia="Times New Roman"/>
                <w:color w:val="000000"/>
                <w:lang w:eastAsia="ru-RU"/>
              </w:rPr>
              <w:t>кислота,хлоруксусная</w:t>
            </w:r>
            <w:proofErr w:type="spellEnd"/>
            <w:r w:rsidRPr="006E2458">
              <w:rPr>
                <w:rFonts w:eastAsia="Times New Roman"/>
                <w:color w:val="000000"/>
                <w:lang w:eastAsia="ru-RU"/>
              </w:rPr>
              <w:t xml:space="preserve"> кислота, фторуксусная кислота</w:t>
            </w:r>
          </w:p>
        </w:tc>
      </w:tr>
      <w:tr w:rsidR="00C326C1" w:rsidRPr="006E2458" w:rsidTr="00670F09">
        <w:trPr>
          <w:cantSplit/>
        </w:trPr>
        <w:tc>
          <w:tcPr>
            <w:tcW w:w="9640" w:type="dxa"/>
            <w:shd w:val="clear" w:color="auto" w:fill="auto"/>
          </w:tcPr>
          <w:p w:rsidR="00C326C1" w:rsidRPr="006E2458" w:rsidRDefault="00C326C1" w:rsidP="00670F09">
            <w:pPr>
              <w:ind w:left="400" w:hanging="400"/>
              <w:rPr>
                <w:color w:val="000000"/>
              </w:rPr>
            </w:pPr>
            <w:r w:rsidRPr="006E2458">
              <w:rPr>
                <w:color w:val="000000"/>
                <w:lang w:val="kk-KZ"/>
              </w:rPr>
              <w:lastRenderedPageBreak/>
              <w:t xml:space="preserve">40.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Из 5 л 36,5%-</w:t>
            </w:r>
            <w:proofErr w:type="spellStart"/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ного</w:t>
            </w:r>
            <w:proofErr w:type="spellEnd"/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 xml:space="preserve"> раствора соляной кислоты (</w:t>
            </w:r>
            <w:r w:rsidR="00A70ACB">
              <w:rPr>
                <w:rFonts w:eastAsia="Times New Roman"/>
                <w:color w:val="000000"/>
                <w:szCs w:val="22"/>
                <w:lang w:eastAsia="ru-RU"/>
              </w:rPr>
              <w:t xml:space="preserve">р=1,18гмл) можно получить хлор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 xml:space="preserve">в реакции с оксидом </w:t>
            </w:r>
            <w:proofErr w:type="spellStart"/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>Mn</w:t>
            </w:r>
            <w:proofErr w:type="spellEnd"/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 xml:space="preserve"> (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>IV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) объемом (</w:t>
            </w:r>
            <w:proofErr w:type="spellStart"/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н.у</w:t>
            </w:r>
            <w:proofErr w:type="spellEnd"/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.)</w:t>
            </w:r>
            <w:r w:rsidRPr="006E2458">
              <w:rPr>
                <w:color w:val="000000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A)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0,33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м</w:t>
            </w:r>
            <w:r w:rsidRPr="006E2458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B)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4,44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м</w:t>
            </w:r>
            <w:r w:rsidRPr="006E2458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C)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5,85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м</w:t>
            </w:r>
            <w:r w:rsidRPr="006E2458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D)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2,64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м</w:t>
            </w:r>
            <w:r w:rsidRPr="006E2458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B28D5">
              <w:rPr>
                <w:color w:val="000000"/>
                <w:lang w:val="en-US"/>
              </w:rPr>
              <w:t xml:space="preserve">E)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7,92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м</w:t>
            </w:r>
            <w:r w:rsidRPr="006E2458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E2458">
              <w:rPr>
                <w:color w:val="000000"/>
              </w:rPr>
              <w:t xml:space="preserve">F)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5,28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м</w:t>
            </w:r>
            <w:r w:rsidRPr="006E2458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rFonts w:eastAsia="Times New Roman"/>
                <w:color w:val="000000"/>
                <w:szCs w:val="22"/>
                <w:lang w:val="en-US" w:eastAsia="ru-RU"/>
              </w:rPr>
            </w:pPr>
            <w:r w:rsidRPr="006E2458">
              <w:rPr>
                <w:color w:val="000000"/>
              </w:rPr>
              <w:t xml:space="preserve">G)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0,17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м</w:t>
            </w:r>
            <w:r w:rsidRPr="006E2458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  <w:p w:rsidR="00C326C1" w:rsidRPr="006E2458" w:rsidRDefault="00C326C1" w:rsidP="00670F09">
            <w:pPr>
              <w:ind w:left="400"/>
              <w:rPr>
                <w:color w:val="000000"/>
              </w:rPr>
            </w:pPr>
            <w:r w:rsidRPr="006E2458">
              <w:rPr>
                <w:color w:val="000000"/>
              </w:rPr>
              <w:t xml:space="preserve">H) 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1,72 </w:t>
            </w:r>
            <w:r w:rsidRPr="006E2458">
              <w:rPr>
                <w:rFonts w:eastAsia="Times New Roman"/>
                <w:color w:val="000000"/>
                <w:szCs w:val="22"/>
                <w:lang w:eastAsia="ru-RU"/>
              </w:rPr>
              <w:t>м</w:t>
            </w:r>
            <w:r w:rsidRPr="006E2458">
              <w:rPr>
                <w:rFonts w:eastAsia="Times New Roman"/>
                <w:color w:val="000000"/>
                <w:szCs w:val="22"/>
                <w:vertAlign w:val="superscript"/>
                <w:lang w:val="en-US" w:eastAsia="ru-RU"/>
              </w:rPr>
              <w:t>3</w:t>
            </w:r>
            <w:r w:rsidRPr="006E2458">
              <w:rPr>
                <w:rFonts w:eastAsia="Times New Roman"/>
                <w:color w:val="000000"/>
                <w:szCs w:val="22"/>
                <w:lang w:val="en-US" w:eastAsia="ru-RU"/>
              </w:rPr>
              <w:t xml:space="preserve"> </w:t>
            </w:r>
          </w:p>
        </w:tc>
      </w:tr>
    </w:tbl>
    <w:p w:rsidR="00C326C1" w:rsidRPr="006E2458" w:rsidRDefault="00C326C1" w:rsidP="00670F09">
      <w:pPr>
        <w:ind w:left="400"/>
        <w:rPr>
          <w:color w:val="000000"/>
        </w:rPr>
      </w:pPr>
      <w:bookmarkStart w:id="0" w:name="_GoBack"/>
      <w:bookmarkEnd w:id="0"/>
    </w:p>
    <w:sectPr w:rsidR="00C326C1" w:rsidRPr="006E2458" w:rsidSect="00C326C1">
      <w:headerReference w:type="even" r:id="rId178"/>
      <w:headerReference w:type="default" r:id="rId179"/>
      <w:footerReference w:type="even" r:id="rId180"/>
      <w:footerReference w:type="default" r:id="rId181"/>
      <w:headerReference w:type="first" r:id="rId182"/>
      <w:footerReference w:type="first" r:id="rId18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BAA" w:rsidRDefault="007A6BAA" w:rsidP="00C326C1">
      <w:pPr>
        <w:spacing w:line="240" w:lineRule="auto"/>
      </w:pPr>
      <w:r>
        <w:separator/>
      </w:r>
    </w:p>
  </w:endnote>
  <w:endnote w:type="continuationSeparator" w:id="0">
    <w:p w:rsidR="007A6BAA" w:rsidRDefault="007A6BAA" w:rsidP="00C326C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BAA" w:rsidRDefault="007A6BAA" w:rsidP="00C326C1">
      <w:pPr>
        <w:spacing w:line="240" w:lineRule="auto"/>
      </w:pPr>
      <w:r>
        <w:separator/>
      </w:r>
    </w:p>
  </w:footnote>
  <w:footnote w:type="continuationSeparator" w:id="0">
    <w:p w:rsidR="007A6BAA" w:rsidRDefault="007A6BAA" w:rsidP="00C326C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 w:rsidP="00C326C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70F09" w:rsidRDefault="00670F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 w:rsidP="00670F09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95017">
      <w:rPr>
        <w:rStyle w:val="a5"/>
        <w:noProof/>
      </w:rPr>
      <w:t>11</w:t>
    </w:r>
    <w:r>
      <w:rPr>
        <w:rStyle w:val="a5"/>
      </w:rPr>
      <w:fldChar w:fldCharType="end"/>
    </w:r>
  </w:p>
  <w:p w:rsidR="00670F09" w:rsidRPr="00C326C1" w:rsidRDefault="00670F09" w:rsidP="00C326C1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3104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0F09" w:rsidRDefault="00670F0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6F69"/>
    <w:rsid w:val="00046FA9"/>
    <w:rsid w:val="000E0470"/>
    <w:rsid w:val="001B628B"/>
    <w:rsid w:val="001C3C12"/>
    <w:rsid w:val="001C75F0"/>
    <w:rsid w:val="00203BA9"/>
    <w:rsid w:val="00224726"/>
    <w:rsid w:val="0024372D"/>
    <w:rsid w:val="002444E0"/>
    <w:rsid w:val="002A0972"/>
    <w:rsid w:val="002F5695"/>
    <w:rsid w:val="003244F0"/>
    <w:rsid w:val="00411A36"/>
    <w:rsid w:val="004C6743"/>
    <w:rsid w:val="005114E6"/>
    <w:rsid w:val="00521B3A"/>
    <w:rsid w:val="00565A17"/>
    <w:rsid w:val="00575888"/>
    <w:rsid w:val="005831D5"/>
    <w:rsid w:val="00596476"/>
    <w:rsid w:val="00613CE4"/>
    <w:rsid w:val="00633C37"/>
    <w:rsid w:val="00655879"/>
    <w:rsid w:val="00670F09"/>
    <w:rsid w:val="006902C8"/>
    <w:rsid w:val="006A0EE2"/>
    <w:rsid w:val="006B28D5"/>
    <w:rsid w:val="006D6F69"/>
    <w:rsid w:val="0070257C"/>
    <w:rsid w:val="00745105"/>
    <w:rsid w:val="007737F9"/>
    <w:rsid w:val="007A1FD7"/>
    <w:rsid w:val="007A6BAA"/>
    <w:rsid w:val="007B72AA"/>
    <w:rsid w:val="0084148D"/>
    <w:rsid w:val="0084258D"/>
    <w:rsid w:val="00867828"/>
    <w:rsid w:val="008D13C1"/>
    <w:rsid w:val="009239C2"/>
    <w:rsid w:val="00926CE3"/>
    <w:rsid w:val="009506C3"/>
    <w:rsid w:val="009D649C"/>
    <w:rsid w:val="009D6EA5"/>
    <w:rsid w:val="00A27F6C"/>
    <w:rsid w:val="00A60520"/>
    <w:rsid w:val="00A70ACB"/>
    <w:rsid w:val="00AB75F9"/>
    <w:rsid w:val="00B32EB6"/>
    <w:rsid w:val="00B935EA"/>
    <w:rsid w:val="00B95017"/>
    <w:rsid w:val="00C326C1"/>
    <w:rsid w:val="00C85226"/>
    <w:rsid w:val="00CA568F"/>
    <w:rsid w:val="00CC280C"/>
    <w:rsid w:val="00D25BDF"/>
    <w:rsid w:val="00D31C33"/>
    <w:rsid w:val="00D35768"/>
    <w:rsid w:val="00DA437A"/>
    <w:rsid w:val="00ED5700"/>
    <w:rsid w:val="00F137BD"/>
    <w:rsid w:val="00F14722"/>
    <w:rsid w:val="00F76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470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E0470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0E0470"/>
  </w:style>
  <w:style w:type="table" w:styleId="a6">
    <w:name w:val="Table Grid"/>
    <w:basedOn w:val="a1"/>
    <w:uiPriority w:val="59"/>
    <w:rsid w:val="00C32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326C1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26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26C1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C326C1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26C1"/>
  </w:style>
  <w:style w:type="paragraph" w:styleId="ac">
    <w:name w:val="List Paragraph"/>
    <w:basedOn w:val="a"/>
    <w:uiPriority w:val="34"/>
    <w:qFormat/>
    <w:rsid w:val="005114E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E0470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0E0470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0E0470"/>
  </w:style>
  <w:style w:type="table" w:styleId="a6">
    <w:name w:val="Table Grid"/>
    <w:basedOn w:val="a1"/>
    <w:uiPriority w:val="59"/>
    <w:rsid w:val="00C326C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C326C1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326C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326C1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C326C1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326C1"/>
  </w:style>
  <w:style w:type="paragraph" w:styleId="ac">
    <w:name w:val="List Paragraph"/>
    <w:basedOn w:val="a"/>
    <w:uiPriority w:val="34"/>
    <w:qFormat/>
    <w:rsid w:val="00511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12.bin"/><Relationship Id="rId112" Type="http://schemas.openxmlformats.org/officeDocument/2006/relationships/image" Target="media/image12.wmf"/><Relationship Id="rId133" Type="http://schemas.openxmlformats.org/officeDocument/2006/relationships/oleObject" Target="embeddings/oleObject20.bin"/><Relationship Id="rId138" Type="http://schemas.openxmlformats.org/officeDocument/2006/relationships/image" Target="media/image25.wmf"/><Relationship Id="rId154" Type="http://schemas.openxmlformats.org/officeDocument/2006/relationships/image" Target="media/image33.wmf"/><Relationship Id="rId159" Type="http://schemas.openxmlformats.org/officeDocument/2006/relationships/oleObject" Target="embeddings/oleObject33.bin"/><Relationship Id="rId175" Type="http://schemas.openxmlformats.org/officeDocument/2006/relationships/oleObject" Target="embeddings/oleObject41.bin"/><Relationship Id="rId7" Type="http://schemas.openxmlformats.org/officeDocument/2006/relationships/endnotes" Target="endnotes.xml"/><Relationship Id="rId162" Type="http://schemas.openxmlformats.org/officeDocument/2006/relationships/image" Target="media/image37.wmf"/><Relationship Id="rId170" Type="http://schemas.openxmlformats.org/officeDocument/2006/relationships/image" Target="media/image41.wmf"/><Relationship Id="rId18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107" Type="http://schemas.openxmlformats.org/officeDocument/2006/relationships/oleObject" Target="embeddings/oleObject7.bin"/><Relationship Id="rId11" Type="http://schemas.openxmlformats.org/officeDocument/2006/relationships/oleObject" Target="embeddings/oleObject2.bin"/><Relationship Id="rId102" Type="http://schemas.openxmlformats.org/officeDocument/2006/relationships/image" Target="media/image7.emf"/><Relationship Id="rId110" Type="http://schemas.openxmlformats.org/officeDocument/2006/relationships/image" Target="media/image11.wmf"/><Relationship Id="rId115" Type="http://schemas.openxmlformats.org/officeDocument/2006/relationships/oleObject" Target="embeddings/oleObject11.bin"/><Relationship Id="rId123" Type="http://schemas.openxmlformats.org/officeDocument/2006/relationships/oleObject" Target="embeddings/oleObject15.bin"/><Relationship Id="rId128" Type="http://schemas.openxmlformats.org/officeDocument/2006/relationships/image" Target="media/image20.wmf"/><Relationship Id="rId131" Type="http://schemas.openxmlformats.org/officeDocument/2006/relationships/oleObject" Target="embeddings/oleObject19.bin"/><Relationship Id="rId136" Type="http://schemas.openxmlformats.org/officeDocument/2006/relationships/image" Target="media/image24.wmf"/><Relationship Id="rId144" Type="http://schemas.openxmlformats.org/officeDocument/2006/relationships/image" Target="media/image28.wmf"/><Relationship Id="rId149" Type="http://schemas.openxmlformats.org/officeDocument/2006/relationships/oleObject" Target="embeddings/oleObject28.bin"/><Relationship Id="rId157" Type="http://schemas.openxmlformats.org/officeDocument/2006/relationships/oleObject" Target="embeddings/oleObject32.bin"/><Relationship Id="rId178" Type="http://schemas.openxmlformats.org/officeDocument/2006/relationships/header" Target="header1.xml"/><Relationship Id="rId5" Type="http://schemas.openxmlformats.org/officeDocument/2006/relationships/webSettings" Target="webSettings.xml"/><Relationship Id="rId152" Type="http://schemas.openxmlformats.org/officeDocument/2006/relationships/image" Target="media/image32.wmf"/><Relationship Id="rId160" Type="http://schemas.openxmlformats.org/officeDocument/2006/relationships/image" Target="media/image36.wmf"/><Relationship Id="rId165" Type="http://schemas.openxmlformats.org/officeDocument/2006/relationships/oleObject" Target="embeddings/oleObject36.bin"/><Relationship Id="rId173" Type="http://schemas.openxmlformats.org/officeDocument/2006/relationships/oleObject" Target="embeddings/oleObject40.bin"/><Relationship Id="rId181" Type="http://schemas.openxmlformats.org/officeDocument/2006/relationships/footer" Target="footer2.xml"/><Relationship Id="rId14" Type="http://schemas.openxmlformats.org/officeDocument/2006/relationships/image" Target="media/image4.wmf"/><Relationship Id="rId105" Type="http://schemas.openxmlformats.org/officeDocument/2006/relationships/oleObject" Target="embeddings/oleObject6.bin"/><Relationship Id="rId113" Type="http://schemas.openxmlformats.org/officeDocument/2006/relationships/oleObject" Target="embeddings/oleObject10.bin"/><Relationship Id="rId118" Type="http://schemas.openxmlformats.org/officeDocument/2006/relationships/image" Target="media/image15.wmf"/><Relationship Id="rId126" Type="http://schemas.openxmlformats.org/officeDocument/2006/relationships/image" Target="media/image19.wmf"/><Relationship Id="rId134" Type="http://schemas.openxmlformats.org/officeDocument/2006/relationships/image" Target="media/image23.wmf"/><Relationship Id="rId139" Type="http://schemas.openxmlformats.org/officeDocument/2006/relationships/oleObject" Target="embeddings/oleObject23.bin"/><Relationship Id="rId147" Type="http://schemas.openxmlformats.org/officeDocument/2006/relationships/oleObject" Target="embeddings/oleObject27.bin"/><Relationship Id="rId168" Type="http://schemas.openxmlformats.org/officeDocument/2006/relationships/image" Target="media/image40.wmf"/><Relationship Id="rId8" Type="http://schemas.openxmlformats.org/officeDocument/2006/relationships/image" Target="media/image1.wmf"/><Relationship Id="rId121" Type="http://schemas.openxmlformats.org/officeDocument/2006/relationships/oleObject" Target="embeddings/oleObject14.bin"/><Relationship Id="rId142" Type="http://schemas.openxmlformats.org/officeDocument/2006/relationships/image" Target="media/image27.wmf"/><Relationship Id="rId150" Type="http://schemas.openxmlformats.org/officeDocument/2006/relationships/image" Target="media/image31.wmf"/><Relationship Id="rId155" Type="http://schemas.openxmlformats.org/officeDocument/2006/relationships/oleObject" Target="embeddings/oleObject31.bin"/><Relationship Id="rId163" Type="http://schemas.openxmlformats.org/officeDocument/2006/relationships/oleObject" Target="embeddings/oleObject35.bin"/><Relationship Id="rId171" Type="http://schemas.openxmlformats.org/officeDocument/2006/relationships/oleObject" Target="embeddings/oleObject39.bin"/><Relationship Id="rId176" Type="http://schemas.openxmlformats.org/officeDocument/2006/relationships/image" Target="media/image44.wmf"/><Relationship Id="rId184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103" Type="http://schemas.openxmlformats.org/officeDocument/2006/relationships/image" Target="media/image470.emf"/><Relationship Id="rId108" Type="http://schemas.openxmlformats.org/officeDocument/2006/relationships/image" Target="media/image10.wmf"/><Relationship Id="rId116" Type="http://schemas.openxmlformats.org/officeDocument/2006/relationships/image" Target="media/image14.wmf"/><Relationship Id="rId124" Type="http://schemas.openxmlformats.org/officeDocument/2006/relationships/image" Target="media/image18.wmf"/><Relationship Id="rId129" Type="http://schemas.openxmlformats.org/officeDocument/2006/relationships/oleObject" Target="embeddings/oleObject18.bin"/><Relationship Id="rId137" Type="http://schemas.openxmlformats.org/officeDocument/2006/relationships/oleObject" Target="embeddings/oleObject22.bin"/><Relationship Id="rId158" Type="http://schemas.openxmlformats.org/officeDocument/2006/relationships/image" Target="media/image35.wmf"/><Relationship Id="rId111" Type="http://schemas.openxmlformats.org/officeDocument/2006/relationships/oleObject" Target="embeddings/oleObject9.bin"/><Relationship Id="rId132" Type="http://schemas.openxmlformats.org/officeDocument/2006/relationships/image" Target="media/image22.wmf"/><Relationship Id="rId140" Type="http://schemas.openxmlformats.org/officeDocument/2006/relationships/image" Target="media/image26.wmf"/><Relationship Id="rId145" Type="http://schemas.openxmlformats.org/officeDocument/2006/relationships/oleObject" Target="embeddings/oleObject26.bin"/><Relationship Id="rId153" Type="http://schemas.openxmlformats.org/officeDocument/2006/relationships/oleObject" Target="embeddings/oleObject30.bin"/><Relationship Id="rId161" Type="http://schemas.openxmlformats.org/officeDocument/2006/relationships/oleObject" Target="embeddings/oleObject34.bin"/><Relationship Id="rId166" Type="http://schemas.openxmlformats.org/officeDocument/2006/relationships/image" Target="media/image39.wmf"/><Relationship Id="rId174" Type="http://schemas.openxmlformats.org/officeDocument/2006/relationships/image" Target="media/image43.wmf"/><Relationship Id="rId179" Type="http://schemas.openxmlformats.org/officeDocument/2006/relationships/header" Target="header2.xml"/><Relationship Id="rId182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106" Type="http://schemas.openxmlformats.org/officeDocument/2006/relationships/image" Target="media/image9.wmf"/><Relationship Id="rId114" Type="http://schemas.openxmlformats.org/officeDocument/2006/relationships/image" Target="media/image13.wmf"/><Relationship Id="rId119" Type="http://schemas.openxmlformats.org/officeDocument/2006/relationships/oleObject" Target="embeddings/oleObject13.bin"/><Relationship Id="rId127" Type="http://schemas.openxmlformats.org/officeDocument/2006/relationships/oleObject" Target="embeddings/oleObject17.bin"/><Relationship Id="rId10" Type="http://schemas.openxmlformats.org/officeDocument/2006/relationships/image" Target="media/image2.wmf"/><Relationship Id="rId101" Type="http://schemas.openxmlformats.org/officeDocument/2006/relationships/image" Target="media/image460.emf"/><Relationship Id="rId122" Type="http://schemas.openxmlformats.org/officeDocument/2006/relationships/image" Target="media/image17.wmf"/><Relationship Id="rId130" Type="http://schemas.openxmlformats.org/officeDocument/2006/relationships/image" Target="media/image21.wmf"/><Relationship Id="rId135" Type="http://schemas.openxmlformats.org/officeDocument/2006/relationships/oleObject" Target="embeddings/oleObject21.bin"/><Relationship Id="rId143" Type="http://schemas.openxmlformats.org/officeDocument/2006/relationships/oleObject" Target="embeddings/oleObject25.bin"/><Relationship Id="rId148" Type="http://schemas.openxmlformats.org/officeDocument/2006/relationships/image" Target="media/image30.wmf"/><Relationship Id="rId151" Type="http://schemas.openxmlformats.org/officeDocument/2006/relationships/oleObject" Target="embeddings/oleObject29.bin"/><Relationship Id="rId156" Type="http://schemas.openxmlformats.org/officeDocument/2006/relationships/image" Target="media/image34.wmf"/><Relationship Id="rId164" Type="http://schemas.openxmlformats.org/officeDocument/2006/relationships/image" Target="media/image38.wmf"/><Relationship Id="rId169" Type="http://schemas.openxmlformats.org/officeDocument/2006/relationships/oleObject" Target="embeddings/oleObject38.bin"/><Relationship Id="rId177" Type="http://schemas.openxmlformats.org/officeDocument/2006/relationships/oleObject" Target="embeddings/oleObject42.bin"/><Relationship Id="rId18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72" Type="http://schemas.openxmlformats.org/officeDocument/2006/relationships/image" Target="media/image42.wmf"/><Relationship Id="rId180" Type="http://schemas.openxmlformats.org/officeDocument/2006/relationships/footer" Target="footer1.xml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109" Type="http://schemas.openxmlformats.org/officeDocument/2006/relationships/oleObject" Target="embeddings/oleObject8.bin"/><Relationship Id="rId104" Type="http://schemas.openxmlformats.org/officeDocument/2006/relationships/image" Target="media/image8.wmf"/><Relationship Id="rId120" Type="http://schemas.openxmlformats.org/officeDocument/2006/relationships/image" Target="media/image16.wmf"/><Relationship Id="rId125" Type="http://schemas.openxmlformats.org/officeDocument/2006/relationships/oleObject" Target="embeddings/oleObject16.bin"/><Relationship Id="rId141" Type="http://schemas.openxmlformats.org/officeDocument/2006/relationships/oleObject" Target="embeddings/oleObject24.bin"/><Relationship Id="rId146" Type="http://schemas.openxmlformats.org/officeDocument/2006/relationships/image" Target="media/image29.wmf"/><Relationship Id="rId167" Type="http://schemas.openxmlformats.org/officeDocument/2006/relationships/oleObject" Target="embeddings/oleObject3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DD0A77-E548-475C-B3D8-959929DBE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1315</Words>
  <Characters>7498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42</cp:revision>
  <cp:lastPrinted>2017-08-22T08:11:00Z</cp:lastPrinted>
  <dcterms:created xsi:type="dcterms:W3CDTF">2017-08-21T13:03:00Z</dcterms:created>
  <dcterms:modified xsi:type="dcterms:W3CDTF">2017-09-08T06:24:00Z</dcterms:modified>
</cp:coreProperties>
</file>